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8BE" w:rsidRPr="00BE6DD8" w:rsidRDefault="00857F0A" w:rsidP="003D5EBF">
      <w:pPr>
        <w:pStyle w:val="slider-biaoti1"/>
        <w:shd w:val="clear" w:color="auto" w:fill="FFFFFF"/>
        <w:spacing w:line="360" w:lineRule="auto"/>
        <w:rPr>
          <w:rFonts w:ascii="方正小标宋简体" w:eastAsia="方正小标宋简体" w:hAnsi="仿宋" w:hint="eastAsia"/>
          <w:b/>
          <w:sz w:val="44"/>
          <w:szCs w:val="44"/>
        </w:rPr>
      </w:pPr>
      <w:r w:rsidRPr="00BE6DD8">
        <w:rPr>
          <w:rFonts w:ascii="方正小标宋简体" w:eastAsia="方正小标宋简体" w:hAnsi="仿宋" w:hint="eastAsia"/>
          <w:b/>
          <w:sz w:val="44"/>
          <w:szCs w:val="44"/>
        </w:rPr>
        <w:t>杭州师范大学博士后管理工作暂行办法</w:t>
      </w:r>
    </w:p>
    <w:p w:rsidR="00730FC5" w:rsidRPr="00BE6DD8" w:rsidRDefault="00730FC5" w:rsidP="00232FB2">
      <w:pPr>
        <w:pStyle w:val="slider-biaoti1"/>
        <w:shd w:val="clear" w:color="auto" w:fill="FFFFFF"/>
        <w:spacing w:line="360" w:lineRule="auto"/>
        <w:rPr>
          <w:rFonts w:ascii="方正小标宋简体" w:eastAsia="方正小标宋简体" w:hAnsi="仿宋" w:hint="eastAsia"/>
          <w:b/>
          <w:sz w:val="44"/>
          <w:szCs w:val="44"/>
        </w:rPr>
      </w:pPr>
      <w:r w:rsidRPr="00BE6DD8">
        <w:rPr>
          <w:rFonts w:ascii="方正小标宋简体" w:eastAsia="方正小标宋简体" w:hAnsi="仿宋" w:hint="eastAsia"/>
          <w:b/>
          <w:sz w:val="44"/>
          <w:szCs w:val="44"/>
        </w:rPr>
        <w:t>（</w:t>
      </w:r>
      <w:r w:rsidR="002D025B" w:rsidRPr="00BE6DD8">
        <w:rPr>
          <w:rFonts w:ascii="方正小标宋简体" w:eastAsia="方正小标宋简体" w:hAnsi="仿宋" w:hint="eastAsia"/>
          <w:b/>
          <w:sz w:val="44"/>
          <w:szCs w:val="44"/>
        </w:rPr>
        <w:t>征求意见</w:t>
      </w:r>
      <w:r w:rsidRPr="00BE6DD8">
        <w:rPr>
          <w:rFonts w:ascii="方正小标宋简体" w:eastAsia="方正小标宋简体" w:hAnsi="仿宋" w:hint="eastAsia"/>
          <w:b/>
          <w:sz w:val="44"/>
          <w:szCs w:val="44"/>
        </w:rPr>
        <w:t>稿）</w:t>
      </w:r>
    </w:p>
    <w:p w:rsidR="008F48BE" w:rsidRPr="00B1702E" w:rsidRDefault="008F48BE" w:rsidP="00232FB2">
      <w:pPr>
        <w:widowControl/>
        <w:shd w:val="clear" w:color="auto" w:fill="FFFFFF"/>
        <w:spacing w:line="360" w:lineRule="auto"/>
        <w:ind w:firstLine="480"/>
        <w:jc w:val="center"/>
        <w:rPr>
          <w:rFonts w:ascii="黑体" w:eastAsia="黑体" w:hAnsi="黑体" w:cs="Calibri" w:hint="eastAsia"/>
          <w:kern w:val="0"/>
          <w:sz w:val="32"/>
          <w:szCs w:val="32"/>
        </w:rPr>
      </w:pPr>
      <w:r w:rsidRPr="00B1702E">
        <w:rPr>
          <w:rFonts w:ascii="黑体" w:eastAsia="黑体" w:hAnsi="黑体" w:cs="Calibri" w:hint="eastAsia"/>
          <w:bCs/>
          <w:kern w:val="0"/>
          <w:sz w:val="32"/>
          <w:szCs w:val="32"/>
        </w:rPr>
        <w:t>第一章 总 则</w:t>
      </w:r>
    </w:p>
    <w:p w:rsidR="008F48BE" w:rsidRPr="00BE6DD8" w:rsidRDefault="008F48BE" w:rsidP="00BE6DD8">
      <w:pPr>
        <w:widowControl/>
        <w:shd w:val="clear" w:color="auto" w:fill="FFFFFF"/>
        <w:spacing w:line="360" w:lineRule="auto"/>
        <w:ind w:firstLineChars="249" w:firstLine="797"/>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第一条</w:t>
      </w:r>
      <w:r w:rsidR="0093036E" w:rsidRPr="00BE6DD8">
        <w:rPr>
          <w:rFonts w:ascii="仿宋_GB2312" w:eastAsia="仿宋_GB2312" w:hAnsi="仿宋" w:cs="Calibri" w:hint="eastAsia"/>
          <w:b/>
          <w:kern w:val="0"/>
          <w:sz w:val="32"/>
          <w:szCs w:val="32"/>
        </w:rPr>
        <w:t xml:space="preserve"> </w:t>
      </w:r>
      <w:r w:rsidR="00555A92" w:rsidRPr="00BE6DD8">
        <w:rPr>
          <w:rFonts w:ascii="仿宋_GB2312" w:eastAsia="仿宋_GB2312" w:hAnsi="仿宋" w:cs="Calibri" w:hint="eastAsia"/>
          <w:kern w:val="0"/>
          <w:sz w:val="32"/>
          <w:szCs w:val="32"/>
        </w:rPr>
        <w:t>为</w:t>
      </w:r>
      <w:r w:rsidR="002A1FDA" w:rsidRPr="00BE6DD8">
        <w:rPr>
          <w:rFonts w:ascii="仿宋_GB2312" w:eastAsia="仿宋_GB2312" w:hAnsi="仿宋" w:cs="Calibri" w:hint="eastAsia"/>
          <w:kern w:val="0"/>
          <w:sz w:val="32"/>
          <w:szCs w:val="32"/>
        </w:rPr>
        <w:t>鼓励学院（研究机构）积极申报博士后科研流动站（以下简称“流动站”），</w:t>
      </w:r>
      <w:r w:rsidR="00555A92" w:rsidRPr="00BE6DD8">
        <w:rPr>
          <w:rFonts w:ascii="仿宋_GB2312" w:eastAsia="仿宋_GB2312" w:hAnsi="仿宋" w:cs="Calibri" w:hint="eastAsia"/>
          <w:kern w:val="0"/>
          <w:sz w:val="32"/>
          <w:szCs w:val="32"/>
        </w:rPr>
        <w:t>推动</w:t>
      </w:r>
      <w:r w:rsidR="0093036E" w:rsidRPr="00BE6DD8">
        <w:rPr>
          <w:rFonts w:ascii="仿宋_GB2312" w:eastAsia="仿宋_GB2312" w:hAnsi="仿宋" w:cs="Calibri" w:hint="eastAsia"/>
          <w:kern w:val="0"/>
          <w:sz w:val="32"/>
          <w:szCs w:val="32"/>
        </w:rPr>
        <w:t>我校流动站建设，吸引海内外优秀博士来学校从事博士后研究工作，</w:t>
      </w:r>
      <w:r w:rsidR="00555A92" w:rsidRPr="00BE6DD8">
        <w:rPr>
          <w:rFonts w:ascii="仿宋_GB2312" w:eastAsia="仿宋_GB2312" w:hAnsi="仿宋" w:cs="Calibri" w:hint="eastAsia"/>
          <w:kern w:val="0"/>
          <w:sz w:val="32"/>
          <w:szCs w:val="32"/>
        </w:rPr>
        <w:t>促进</w:t>
      </w:r>
      <w:r w:rsidR="0093036E" w:rsidRPr="00BE6DD8">
        <w:rPr>
          <w:rFonts w:ascii="仿宋_GB2312" w:eastAsia="仿宋_GB2312" w:hAnsi="仿宋" w:cs="Calibri" w:hint="eastAsia"/>
          <w:kern w:val="0"/>
          <w:sz w:val="32"/>
          <w:szCs w:val="32"/>
        </w:rPr>
        <w:t>学校博士后队伍发展壮大，切实提高博士后科学研究水平与质量，</w:t>
      </w:r>
      <w:r w:rsidRPr="00BE6DD8">
        <w:rPr>
          <w:rFonts w:ascii="仿宋_GB2312" w:eastAsia="仿宋_GB2312" w:hAnsi="仿宋" w:cs="Calibri" w:hint="eastAsia"/>
          <w:kern w:val="0"/>
          <w:sz w:val="32"/>
          <w:szCs w:val="32"/>
        </w:rPr>
        <w:t>充分发挥</w:t>
      </w:r>
      <w:r w:rsidR="00A47198" w:rsidRPr="00BE6DD8">
        <w:rPr>
          <w:rFonts w:ascii="仿宋_GB2312" w:eastAsia="仿宋_GB2312" w:hAnsi="仿宋" w:cs="Calibri" w:hint="eastAsia"/>
          <w:kern w:val="0"/>
          <w:sz w:val="32"/>
          <w:szCs w:val="32"/>
        </w:rPr>
        <w:t>流动</w:t>
      </w:r>
      <w:r w:rsidRPr="00BE6DD8">
        <w:rPr>
          <w:rFonts w:ascii="仿宋_GB2312" w:eastAsia="仿宋_GB2312" w:hAnsi="仿宋" w:cs="Calibri" w:hint="eastAsia"/>
          <w:kern w:val="0"/>
          <w:sz w:val="32"/>
          <w:szCs w:val="32"/>
        </w:rPr>
        <w:t>站</w:t>
      </w:r>
      <w:r w:rsidR="0093036E" w:rsidRPr="00BE6DD8">
        <w:rPr>
          <w:rFonts w:ascii="仿宋_GB2312" w:eastAsia="仿宋_GB2312" w:hAnsi="仿宋" w:cs="Calibri" w:hint="eastAsia"/>
          <w:kern w:val="0"/>
          <w:sz w:val="32"/>
          <w:szCs w:val="32"/>
        </w:rPr>
        <w:t>在高层次创新型青年人才培养、科学研究和学科梯队建设等方面的作用</w:t>
      </w:r>
      <w:r w:rsidR="006C30CF" w:rsidRPr="00BE6DD8">
        <w:rPr>
          <w:rFonts w:ascii="仿宋_GB2312" w:eastAsia="仿宋_GB2312" w:hAnsi="仿宋" w:cs="Calibri" w:hint="eastAsia"/>
          <w:kern w:val="0"/>
          <w:sz w:val="32"/>
          <w:szCs w:val="32"/>
        </w:rPr>
        <w:t>，</w:t>
      </w:r>
      <w:r w:rsidRPr="00BE6DD8">
        <w:rPr>
          <w:rFonts w:ascii="仿宋_GB2312" w:eastAsia="仿宋_GB2312" w:hAnsi="仿宋" w:cs="Calibri" w:hint="eastAsia"/>
          <w:kern w:val="0"/>
          <w:sz w:val="32"/>
          <w:szCs w:val="32"/>
        </w:rPr>
        <w:t>根据</w:t>
      </w:r>
      <w:r w:rsidR="005D0E1D" w:rsidRPr="00BE6DD8">
        <w:rPr>
          <w:rFonts w:ascii="仿宋_GB2312" w:eastAsia="仿宋_GB2312" w:hAnsi="仿宋" w:cs="Calibri" w:hint="eastAsia"/>
          <w:kern w:val="0"/>
          <w:sz w:val="32"/>
          <w:szCs w:val="32"/>
        </w:rPr>
        <w:t>国务院办公厅</w:t>
      </w:r>
      <w:r w:rsidRPr="00BE6DD8">
        <w:rPr>
          <w:rFonts w:ascii="仿宋_GB2312" w:eastAsia="仿宋_GB2312" w:hAnsi="仿宋" w:cs="Calibri" w:hint="eastAsia"/>
          <w:kern w:val="0"/>
          <w:sz w:val="32"/>
          <w:szCs w:val="32"/>
        </w:rPr>
        <w:t>《</w:t>
      </w:r>
      <w:r w:rsidR="00D44394" w:rsidRPr="00BE6DD8">
        <w:rPr>
          <w:rFonts w:ascii="仿宋_GB2312" w:eastAsia="仿宋_GB2312" w:hAnsi="仿宋" w:cs="Calibri" w:hint="eastAsia"/>
          <w:kern w:val="0"/>
          <w:sz w:val="32"/>
          <w:szCs w:val="32"/>
        </w:rPr>
        <w:t>关于改革完善博士后制度的意见</w:t>
      </w:r>
      <w:r w:rsidRPr="00BE6DD8">
        <w:rPr>
          <w:rFonts w:ascii="仿宋_GB2312" w:eastAsia="仿宋_GB2312" w:hAnsi="仿宋" w:cs="Calibri" w:hint="eastAsia"/>
          <w:kern w:val="0"/>
          <w:sz w:val="32"/>
          <w:szCs w:val="32"/>
        </w:rPr>
        <w:t>》（</w:t>
      </w:r>
      <w:r w:rsidR="00AE7ABC" w:rsidRPr="00BE6DD8">
        <w:rPr>
          <w:rFonts w:ascii="仿宋_GB2312" w:eastAsia="仿宋_GB2312" w:hAnsi="仿宋" w:cs="Calibri" w:hint="eastAsia"/>
          <w:kern w:val="0"/>
          <w:sz w:val="32"/>
          <w:szCs w:val="32"/>
        </w:rPr>
        <w:t>国办发[2015]87号</w:t>
      </w:r>
      <w:r w:rsidRPr="00BE6DD8">
        <w:rPr>
          <w:rFonts w:ascii="仿宋_GB2312" w:eastAsia="仿宋_GB2312" w:hAnsi="仿宋" w:cs="Calibri" w:hint="eastAsia"/>
          <w:kern w:val="0"/>
          <w:sz w:val="32"/>
          <w:szCs w:val="32"/>
        </w:rPr>
        <w:t>）</w:t>
      </w:r>
      <w:r w:rsidR="008116EF" w:rsidRPr="00BE6DD8">
        <w:rPr>
          <w:rFonts w:ascii="仿宋_GB2312" w:eastAsia="仿宋_GB2312" w:hAnsi="仿宋" w:cs="Calibri" w:hint="eastAsia"/>
          <w:kern w:val="0"/>
          <w:sz w:val="32"/>
          <w:szCs w:val="32"/>
        </w:rPr>
        <w:t>、</w:t>
      </w:r>
      <w:r w:rsidR="005D0E1D" w:rsidRPr="00BE6DD8">
        <w:rPr>
          <w:rFonts w:ascii="仿宋_GB2312" w:eastAsia="仿宋_GB2312" w:hAnsi="仿宋" w:cs="Calibri" w:hint="eastAsia"/>
          <w:kern w:val="0"/>
          <w:sz w:val="32"/>
          <w:szCs w:val="32"/>
        </w:rPr>
        <w:t>《进一步加强博士后工作培养高层次创新青年人才意见》（浙</w:t>
      </w:r>
      <w:proofErr w:type="gramStart"/>
      <w:r w:rsidR="005D0E1D" w:rsidRPr="00BE6DD8">
        <w:rPr>
          <w:rFonts w:ascii="仿宋_GB2312" w:eastAsia="仿宋_GB2312" w:hAnsi="仿宋" w:cs="Calibri" w:hint="eastAsia"/>
          <w:kern w:val="0"/>
          <w:sz w:val="32"/>
          <w:szCs w:val="32"/>
        </w:rPr>
        <w:t>人社发</w:t>
      </w:r>
      <w:proofErr w:type="gramEnd"/>
      <w:r w:rsidR="005D0E1D" w:rsidRPr="00BE6DD8">
        <w:rPr>
          <w:rFonts w:ascii="仿宋_GB2312" w:eastAsia="仿宋_GB2312" w:hAnsi="仿宋" w:cs="Calibri" w:hint="eastAsia"/>
          <w:kern w:val="0"/>
          <w:sz w:val="32"/>
          <w:szCs w:val="32"/>
        </w:rPr>
        <w:t>[2018]</w:t>
      </w:r>
      <w:r w:rsidR="002D025B" w:rsidRPr="00BE6DD8">
        <w:rPr>
          <w:rFonts w:ascii="仿宋_GB2312" w:eastAsia="仿宋_GB2312" w:hAnsi="仿宋" w:cs="Calibri" w:hint="eastAsia"/>
          <w:kern w:val="0"/>
          <w:sz w:val="32"/>
          <w:szCs w:val="32"/>
        </w:rPr>
        <w:t>1</w:t>
      </w:r>
      <w:r w:rsidR="005D0E1D" w:rsidRPr="00BE6DD8">
        <w:rPr>
          <w:rFonts w:ascii="仿宋_GB2312" w:eastAsia="仿宋_GB2312" w:hAnsi="仿宋" w:cs="Calibri" w:hint="eastAsia"/>
          <w:kern w:val="0"/>
          <w:sz w:val="32"/>
          <w:szCs w:val="32"/>
        </w:rPr>
        <w:t>20号）</w:t>
      </w:r>
      <w:r w:rsidR="008116EF" w:rsidRPr="00BE6DD8">
        <w:rPr>
          <w:rFonts w:ascii="仿宋_GB2312" w:eastAsia="仿宋_GB2312" w:hAnsi="仿宋" w:cs="Calibri" w:hint="eastAsia"/>
          <w:kern w:val="0"/>
          <w:sz w:val="32"/>
          <w:szCs w:val="32"/>
        </w:rPr>
        <w:t>、《杭州师范大学卓越人才计划（修订）》（杭师大发[2017]47号）</w:t>
      </w:r>
      <w:r w:rsidR="005D0E1D" w:rsidRPr="00BE6DD8">
        <w:rPr>
          <w:rFonts w:ascii="仿宋_GB2312" w:eastAsia="仿宋_GB2312" w:hAnsi="仿宋" w:cs="Calibri" w:hint="eastAsia"/>
          <w:kern w:val="0"/>
          <w:sz w:val="32"/>
          <w:szCs w:val="32"/>
        </w:rPr>
        <w:t>等文件精神，</w:t>
      </w:r>
      <w:r w:rsidRPr="00BE6DD8">
        <w:rPr>
          <w:rFonts w:ascii="仿宋_GB2312" w:eastAsia="仿宋_GB2312" w:hAnsi="仿宋" w:cs="Calibri" w:hint="eastAsia"/>
          <w:kern w:val="0"/>
          <w:sz w:val="32"/>
          <w:szCs w:val="32"/>
        </w:rPr>
        <w:t>结合我校</w:t>
      </w:r>
      <w:r w:rsidR="00D05097" w:rsidRPr="00BE6DD8">
        <w:rPr>
          <w:rFonts w:ascii="仿宋_GB2312" w:eastAsia="仿宋_GB2312" w:hAnsi="仿宋" w:cs="Calibri" w:hint="eastAsia"/>
          <w:kern w:val="0"/>
          <w:sz w:val="32"/>
          <w:szCs w:val="32"/>
        </w:rPr>
        <w:t>博士后</w:t>
      </w:r>
      <w:r w:rsidRPr="00BE6DD8">
        <w:rPr>
          <w:rFonts w:ascii="仿宋_GB2312" w:eastAsia="仿宋_GB2312" w:hAnsi="仿宋" w:cs="Calibri" w:hint="eastAsia"/>
          <w:kern w:val="0"/>
          <w:sz w:val="32"/>
          <w:szCs w:val="32"/>
        </w:rPr>
        <w:t>管理工作实际，制定本办法。</w:t>
      </w:r>
    </w:p>
    <w:p w:rsidR="008F48BE" w:rsidRPr="00BE6DD8" w:rsidRDefault="008F48BE" w:rsidP="00BE6DD8">
      <w:pPr>
        <w:widowControl/>
        <w:shd w:val="clear" w:color="auto" w:fill="FFFFFF"/>
        <w:spacing w:line="360" w:lineRule="auto"/>
        <w:ind w:firstLineChars="249" w:firstLine="797"/>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第二条</w:t>
      </w:r>
      <w:r w:rsidRPr="00BE6DD8">
        <w:rPr>
          <w:rFonts w:ascii="仿宋_GB2312" w:eastAsia="仿宋_GB2312" w:hAnsi="仿宋" w:cs="Calibri" w:hint="eastAsia"/>
          <w:kern w:val="0"/>
          <w:sz w:val="32"/>
          <w:szCs w:val="32"/>
        </w:rPr>
        <w:t xml:space="preserve"> </w:t>
      </w:r>
      <w:r w:rsidR="00D05097" w:rsidRPr="00BE6DD8">
        <w:rPr>
          <w:rFonts w:ascii="仿宋_GB2312" w:eastAsia="仿宋_GB2312" w:hAnsi="仿宋" w:cs="Calibri" w:hint="eastAsia"/>
          <w:kern w:val="0"/>
          <w:sz w:val="32"/>
          <w:szCs w:val="32"/>
        </w:rPr>
        <w:t>博士后</w:t>
      </w:r>
      <w:r w:rsidRPr="00BE6DD8">
        <w:rPr>
          <w:rFonts w:ascii="仿宋_GB2312" w:eastAsia="仿宋_GB2312" w:hAnsi="仿宋" w:cs="Calibri" w:hint="eastAsia"/>
          <w:kern w:val="0"/>
          <w:sz w:val="32"/>
          <w:szCs w:val="32"/>
        </w:rPr>
        <w:t>管理工作的指导思想是：</w:t>
      </w:r>
      <w:r w:rsidR="000C2315" w:rsidRPr="00BE6DD8">
        <w:rPr>
          <w:rFonts w:ascii="仿宋_GB2312" w:eastAsia="仿宋_GB2312" w:hAnsi="仿宋" w:cs="Calibri" w:hint="eastAsia"/>
          <w:kern w:val="0"/>
          <w:sz w:val="32"/>
          <w:szCs w:val="32"/>
        </w:rPr>
        <w:t>配合</w:t>
      </w:r>
      <w:r w:rsidRPr="00BE6DD8">
        <w:rPr>
          <w:rFonts w:ascii="仿宋_GB2312" w:eastAsia="仿宋_GB2312" w:hAnsi="仿宋" w:cs="Calibri" w:hint="eastAsia"/>
          <w:kern w:val="0"/>
          <w:sz w:val="32"/>
          <w:szCs w:val="32"/>
        </w:rPr>
        <w:t>学校</w:t>
      </w:r>
      <w:r w:rsidR="00547545" w:rsidRPr="00BE6DD8">
        <w:rPr>
          <w:rFonts w:ascii="仿宋_GB2312" w:eastAsia="仿宋_GB2312" w:hAnsi="仿宋" w:cs="Calibri" w:hint="eastAsia"/>
          <w:kern w:val="0"/>
          <w:sz w:val="32"/>
          <w:szCs w:val="32"/>
        </w:rPr>
        <w:t>创一流发展</w:t>
      </w:r>
      <w:r w:rsidRPr="00BE6DD8">
        <w:rPr>
          <w:rFonts w:ascii="仿宋_GB2312" w:eastAsia="仿宋_GB2312" w:hAnsi="仿宋" w:cs="Calibri" w:hint="eastAsia"/>
          <w:kern w:val="0"/>
          <w:sz w:val="32"/>
          <w:szCs w:val="32"/>
        </w:rPr>
        <w:t>和</w:t>
      </w:r>
      <w:r w:rsidR="00547545" w:rsidRPr="00BE6DD8">
        <w:rPr>
          <w:rFonts w:ascii="仿宋_GB2312" w:eastAsia="仿宋_GB2312" w:hAnsi="仿宋" w:cs="Calibri" w:hint="eastAsia"/>
          <w:kern w:val="0"/>
          <w:sz w:val="32"/>
          <w:szCs w:val="32"/>
        </w:rPr>
        <w:t>服务社会发展</w:t>
      </w:r>
      <w:r w:rsidR="000C2315" w:rsidRPr="00BE6DD8">
        <w:rPr>
          <w:rFonts w:ascii="仿宋_GB2312" w:eastAsia="仿宋_GB2312" w:hAnsi="仿宋" w:cs="Calibri" w:hint="eastAsia"/>
          <w:kern w:val="0"/>
          <w:sz w:val="32"/>
          <w:szCs w:val="32"/>
        </w:rPr>
        <w:t>的</w:t>
      </w:r>
      <w:r w:rsidRPr="00BE6DD8">
        <w:rPr>
          <w:rFonts w:ascii="仿宋_GB2312" w:eastAsia="仿宋_GB2312" w:hAnsi="仿宋" w:cs="Calibri" w:hint="eastAsia"/>
          <w:kern w:val="0"/>
          <w:sz w:val="32"/>
          <w:szCs w:val="32"/>
        </w:rPr>
        <w:t>目标需求，集中经费</w:t>
      </w:r>
      <w:r w:rsidR="000C2315" w:rsidRPr="00BE6DD8">
        <w:rPr>
          <w:rFonts w:ascii="仿宋_GB2312" w:eastAsia="仿宋_GB2312" w:hAnsi="仿宋" w:cs="Calibri" w:hint="eastAsia"/>
          <w:kern w:val="0"/>
          <w:sz w:val="32"/>
          <w:szCs w:val="32"/>
        </w:rPr>
        <w:t>和</w:t>
      </w:r>
      <w:r w:rsidR="001D549E" w:rsidRPr="00BE6DD8">
        <w:rPr>
          <w:rFonts w:ascii="仿宋_GB2312" w:eastAsia="仿宋_GB2312" w:hAnsi="仿宋" w:cs="Calibri" w:hint="eastAsia"/>
          <w:kern w:val="0"/>
          <w:sz w:val="32"/>
          <w:szCs w:val="32"/>
        </w:rPr>
        <w:t>其它</w:t>
      </w:r>
      <w:r w:rsidR="000C2315" w:rsidRPr="00BE6DD8">
        <w:rPr>
          <w:rFonts w:ascii="仿宋_GB2312" w:eastAsia="仿宋_GB2312" w:hAnsi="仿宋" w:cs="Calibri" w:hint="eastAsia"/>
          <w:kern w:val="0"/>
          <w:sz w:val="32"/>
          <w:szCs w:val="32"/>
        </w:rPr>
        <w:t>资源的</w:t>
      </w:r>
      <w:r w:rsidRPr="00BE6DD8">
        <w:rPr>
          <w:rFonts w:ascii="仿宋_GB2312" w:eastAsia="仿宋_GB2312" w:hAnsi="仿宋" w:cs="Calibri" w:hint="eastAsia"/>
          <w:kern w:val="0"/>
          <w:sz w:val="32"/>
          <w:szCs w:val="32"/>
        </w:rPr>
        <w:t>投入，着力提升</w:t>
      </w:r>
      <w:r w:rsidR="00D05097" w:rsidRPr="00BE6DD8">
        <w:rPr>
          <w:rFonts w:ascii="仿宋_GB2312" w:eastAsia="仿宋_GB2312" w:hAnsi="仿宋" w:cs="Calibri" w:hint="eastAsia"/>
          <w:kern w:val="0"/>
          <w:sz w:val="32"/>
          <w:szCs w:val="32"/>
        </w:rPr>
        <w:t>博士后</w:t>
      </w:r>
      <w:r w:rsidRPr="00BE6DD8">
        <w:rPr>
          <w:rFonts w:ascii="仿宋_GB2312" w:eastAsia="仿宋_GB2312" w:hAnsi="仿宋" w:cs="Calibri" w:hint="eastAsia"/>
          <w:kern w:val="0"/>
          <w:sz w:val="32"/>
          <w:szCs w:val="32"/>
        </w:rPr>
        <w:t>队伍整体质量和国际化水平，服务于学校的科学研究、学科建设和高层次青年</w:t>
      </w:r>
      <w:proofErr w:type="gramStart"/>
      <w:r w:rsidRPr="00BE6DD8">
        <w:rPr>
          <w:rFonts w:ascii="仿宋_GB2312" w:eastAsia="仿宋_GB2312" w:hAnsi="仿宋" w:cs="Calibri" w:hint="eastAsia"/>
          <w:kern w:val="0"/>
          <w:sz w:val="32"/>
          <w:szCs w:val="32"/>
        </w:rPr>
        <w:t>人才引育工作</w:t>
      </w:r>
      <w:proofErr w:type="gramEnd"/>
      <w:r w:rsidRPr="00BE6DD8">
        <w:rPr>
          <w:rFonts w:ascii="仿宋_GB2312" w:eastAsia="仿宋_GB2312" w:hAnsi="仿宋" w:cs="Calibri" w:hint="eastAsia"/>
          <w:kern w:val="0"/>
          <w:sz w:val="32"/>
          <w:szCs w:val="32"/>
        </w:rPr>
        <w:t>。</w:t>
      </w:r>
    </w:p>
    <w:p w:rsidR="008F48BE" w:rsidRPr="00BE6DD8" w:rsidRDefault="008F48BE" w:rsidP="00BE6DD8">
      <w:pPr>
        <w:widowControl/>
        <w:shd w:val="clear" w:color="auto" w:fill="FFFFFF"/>
        <w:spacing w:line="360" w:lineRule="auto"/>
        <w:ind w:firstLineChars="249" w:firstLine="797"/>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第三条</w:t>
      </w:r>
      <w:r w:rsidR="0093036E" w:rsidRPr="00BE6DD8">
        <w:rPr>
          <w:rFonts w:ascii="仿宋_GB2312" w:eastAsia="仿宋_GB2312" w:hAnsi="仿宋" w:cs="Calibri" w:hint="eastAsia"/>
          <w:b/>
          <w:kern w:val="0"/>
          <w:sz w:val="32"/>
          <w:szCs w:val="32"/>
        </w:rPr>
        <w:t xml:space="preserve"> </w:t>
      </w:r>
      <w:r w:rsidR="0093036E" w:rsidRPr="00BE6DD8">
        <w:rPr>
          <w:rFonts w:ascii="仿宋_GB2312" w:eastAsia="仿宋_GB2312" w:hAnsi="仿宋" w:cs="Calibri" w:hint="eastAsia"/>
          <w:kern w:val="0"/>
          <w:sz w:val="32"/>
          <w:szCs w:val="32"/>
        </w:rPr>
        <w:t>本办法适用于我校</w:t>
      </w:r>
      <w:r w:rsidR="002A1FDA" w:rsidRPr="00BE6DD8">
        <w:rPr>
          <w:rFonts w:ascii="仿宋_GB2312" w:eastAsia="仿宋_GB2312" w:hAnsi="仿宋" w:cs="Calibri" w:hint="eastAsia"/>
          <w:kern w:val="0"/>
          <w:sz w:val="32"/>
          <w:szCs w:val="32"/>
        </w:rPr>
        <w:t>流动站</w:t>
      </w:r>
      <w:r w:rsidR="0093036E" w:rsidRPr="00BE6DD8">
        <w:rPr>
          <w:rFonts w:ascii="仿宋_GB2312" w:eastAsia="仿宋_GB2312" w:hAnsi="仿宋" w:cs="Calibri" w:hint="eastAsia"/>
          <w:kern w:val="0"/>
          <w:sz w:val="32"/>
          <w:szCs w:val="32"/>
        </w:rPr>
        <w:t>和博士后研究人员（以下简称“博士后”）的管理及其相关工作。</w:t>
      </w:r>
    </w:p>
    <w:p w:rsidR="008F48BE" w:rsidRPr="00B1702E" w:rsidRDefault="008F48BE" w:rsidP="00232FB2">
      <w:pPr>
        <w:widowControl/>
        <w:shd w:val="clear" w:color="auto" w:fill="FFFFFF"/>
        <w:spacing w:line="360" w:lineRule="auto"/>
        <w:ind w:firstLine="480"/>
        <w:jc w:val="center"/>
        <w:rPr>
          <w:rFonts w:ascii="黑体" w:eastAsia="黑体" w:hAnsi="黑体" w:cs="Calibri" w:hint="eastAsia"/>
          <w:bCs/>
          <w:kern w:val="0"/>
          <w:sz w:val="32"/>
          <w:szCs w:val="32"/>
        </w:rPr>
      </w:pPr>
      <w:r w:rsidRPr="00B1702E">
        <w:rPr>
          <w:rFonts w:ascii="黑体" w:eastAsia="黑体" w:hAnsi="黑体" w:cs="Calibri" w:hint="eastAsia"/>
          <w:bCs/>
          <w:kern w:val="0"/>
          <w:sz w:val="32"/>
          <w:szCs w:val="32"/>
        </w:rPr>
        <w:lastRenderedPageBreak/>
        <w:t>第二章 管理机构与职能职责</w:t>
      </w:r>
    </w:p>
    <w:p w:rsidR="008F48BE" w:rsidRPr="00BE6DD8" w:rsidRDefault="008F48BE" w:rsidP="00BE6DD8">
      <w:pPr>
        <w:widowControl/>
        <w:shd w:val="clear" w:color="auto" w:fill="FFFFFF"/>
        <w:spacing w:line="360" w:lineRule="auto"/>
        <w:ind w:firstLineChars="249" w:firstLine="797"/>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第四条</w:t>
      </w:r>
      <w:r w:rsidRPr="00BE6DD8">
        <w:rPr>
          <w:rFonts w:ascii="仿宋_GB2312" w:eastAsia="仿宋_GB2312" w:hAnsi="仿宋" w:cs="Calibri" w:hint="eastAsia"/>
          <w:kern w:val="0"/>
          <w:sz w:val="32"/>
          <w:szCs w:val="32"/>
        </w:rPr>
        <w:t xml:space="preserve"> </w:t>
      </w:r>
      <w:r w:rsidR="00D05097" w:rsidRPr="00BE6DD8">
        <w:rPr>
          <w:rFonts w:ascii="仿宋_GB2312" w:eastAsia="仿宋_GB2312" w:hAnsi="仿宋" w:cs="Calibri" w:hint="eastAsia"/>
          <w:kern w:val="0"/>
          <w:sz w:val="32"/>
          <w:szCs w:val="32"/>
        </w:rPr>
        <w:t>博士后</w:t>
      </w:r>
      <w:r w:rsidRPr="00BE6DD8">
        <w:rPr>
          <w:rFonts w:ascii="仿宋_GB2312" w:eastAsia="仿宋_GB2312" w:hAnsi="仿宋" w:cs="Calibri" w:hint="eastAsia"/>
          <w:kern w:val="0"/>
          <w:sz w:val="32"/>
          <w:szCs w:val="32"/>
        </w:rPr>
        <w:t>管理实行学校</w:t>
      </w:r>
      <w:r w:rsidR="00547545" w:rsidRPr="00BE6DD8">
        <w:rPr>
          <w:rFonts w:ascii="仿宋_GB2312" w:eastAsia="仿宋_GB2312" w:hAnsi="仿宋" w:cs="Calibri" w:hint="eastAsia"/>
          <w:kern w:val="0"/>
          <w:sz w:val="32"/>
          <w:szCs w:val="32"/>
        </w:rPr>
        <w:t>-工作</w:t>
      </w:r>
      <w:r w:rsidRPr="00BE6DD8">
        <w:rPr>
          <w:rFonts w:ascii="仿宋_GB2312" w:eastAsia="仿宋_GB2312" w:hAnsi="仿宋" w:cs="Calibri" w:hint="eastAsia"/>
          <w:kern w:val="0"/>
          <w:sz w:val="32"/>
          <w:szCs w:val="32"/>
        </w:rPr>
        <w:t>站-合作教授三级管理模式。</w:t>
      </w:r>
    </w:p>
    <w:p w:rsidR="008F48BE" w:rsidRPr="00BE6DD8" w:rsidRDefault="008F48BE" w:rsidP="00BE6DD8">
      <w:pPr>
        <w:widowControl/>
        <w:shd w:val="clear" w:color="auto" w:fill="FFFFFF"/>
        <w:spacing w:line="360" w:lineRule="auto"/>
        <w:ind w:firstLineChars="249" w:firstLine="797"/>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第五条</w:t>
      </w:r>
      <w:r w:rsidRPr="00BE6DD8">
        <w:rPr>
          <w:rFonts w:ascii="仿宋_GB2312" w:eastAsia="仿宋_GB2312" w:hAnsi="仿宋" w:cs="Calibri" w:hint="eastAsia"/>
          <w:kern w:val="0"/>
          <w:sz w:val="32"/>
          <w:szCs w:val="32"/>
        </w:rPr>
        <w:t xml:space="preserve"> 学校组织人事工作领导小组作为校级</w:t>
      </w:r>
      <w:r w:rsidR="00D05097" w:rsidRPr="00BE6DD8">
        <w:rPr>
          <w:rFonts w:ascii="仿宋_GB2312" w:eastAsia="仿宋_GB2312" w:hAnsi="仿宋" w:cs="Calibri" w:hint="eastAsia"/>
          <w:kern w:val="0"/>
          <w:sz w:val="32"/>
          <w:szCs w:val="32"/>
        </w:rPr>
        <w:t>博士后</w:t>
      </w:r>
      <w:r w:rsidRPr="00BE6DD8">
        <w:rPr>
          <w:rFonts w:ascii="仿宋_GB2312" w:eastAsia="仿宋_GB2312" w:hAnsi="仿宋" w:cs="Calibri" w:hint="eastAsia"/>
          <w:kern w:val="0"/>
          <w:sz w:val="32"/>
          <w:szCs w:val="32"/>
        </w:rPr>
        <w:t>管理决策机构，主要职责是：</w:t>
      </w:r>
    </w:p>
    <w:p w:rsidR="008F48BE" w:rsidRPr="00BE6DD8" w:rsidRDefault="008F48BE"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（一）制定</w:t>
      </w:r>
      <w:r w:rsidR="00D05097" w:rsidRPr="00BE6DD8">
        <w:rPr>
          <w:rFonts w:ascii="仿宋_GB2312" w:eastAsia="仿宋_GB2312" w:hAnsi="仿宋" w:cs="Calibri" w:hint="eastAsia"/>
          <w:kern w:val="0"/>
          <w:sz w:val="32"/>
          <w:szCs w:val="32"/>
        </w:rPr>
        <w:t>博士后</w:t>
      </w:r>
      <w:r w:rsidRPr="00BE6DD8">
        <w:rPr>
          <w:rFonts w:ascii="仿宋_GB2312" w:eastAsia="仿宋_GB2312" w:hAnsi="仿宋" w:cs="Calibri" w:hint="eastAsia"/>
          <w:kern w:val="0"/>
          <w:sz w:val="32"/>
          <w:szCs w:val="32"/>
        </w:rPr>
        <w:t>工作发展规划和相关政策；</w:t>
      </w:r>
    </w:p>
    <w:p w:rsidR="008F48BE" w:rsidRPr="00BE6DD8" w:rsidRDefault="008F48BE"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（二）负责</w:t>
      </w:r>
      <w:r w:rsidR="00D05097" w:rsidRPr="00BE6DD8">
        <w:rPr>
          <w:rFonts w:ascii="仿宋_GB2312" w:eastAsia="仿宋_GB2312" w:hAnsi="仿宋" w:cs="Calibri" w:hint="eastAsia"/>
          <w:kern w:val="0"/>
          <w:sz w:val="32"/>
          <w:szCs w:val="32"/>
        </w:rPr>
        <w:t>博士后</w:t>
      </w:r>
      <w:r w:rsidRPr="00BE6DD8">
        <w:rPr>
          <w:rFonts w:ascii="仿宋_GB2312" w:eastAsia="仿宋_GB2312" w:hAnsi="仿宋" w:cs="Calibri" w:hint="eastAsia"/>
          <w:kern w:val="0"/>
          <w:sz w:val="32"/>
          <w:szCs w:val="32"/>
        </w:rPr>
        <w:t>工作重大事项决策；</w:t>
      </w:r>
    </w:p>
    <w:p w:rsidR="008F48BE" w:rsidRPr="00BE6DD8" w:rsidRDefault="008F48BE"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（三）审定</w:t>
      </w:r>
      <w:r w:rsidR="00D05097" w:rsidRPr="00BE6DD8">
        <w:rPr>
          <w:rFonts w:ascii="仿宋_GB2312" w:eastAsia="仿宋_GB2312" w:hAnsi="仿宋" w:cs="Calibri" w:hint="eastAsia"/>
          <w:kern w:val="0"/>
          <w:sz w:val="32"/>
          <w:szCs w:val="32"/>
        </w:rPr>
        <w:t>博士后</w:t>
      </w:r>
      <w:r w:rsidRPr="00BE6DD8">
        <w:rPr>
          <w:rFonts w:ascii="仿宋_GB2312" w:eastAsia="仿宋_GB2312" w:hAnsi="仿宋" w:cs="Calibri" w:hint="eastAsia"/>
          <w:kern w:val="0"/>
          <w:sz w:val="32"/>
          <w:szCs w:val="32"/>
        </w:rPr>
        <w:t>招聘计划和聘用人选。</w:t>
      </w:r>
    </w:p>
    <w:p w:rsidR="008F48BE" w:rsidRPr="00BE6DD8" w:rsidRDefault="008F48BE" w:rsidP="00BE6DD8">
      <w:pPr>
        <w:widowControl/>
        <w:shd w:val="clear" w:color="auto" w:fill="FFFFFF"/>
        <w:spacing w:line="360" w:lineRule="auto"/>
        <w:ind w:firstLineChars="249" w:firstLine="797"/>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第六条</w:t>
      </w:r>
      <w:r w:rsidRPr="00BE6DD8">
        <w:rPr>
          <w:rFonts w:ascii="仿宋_GB2312" w:eastAsia="仿宋_GB2312" w:hAnsi="仿宋" w:cs="Calibri" w:hint="eastAsia"/>
          <w:kern w:val="0"/>
          <w:sz w:val="32"/>
          <w:szCs w:val="32"/>
        </w:rPr>
        <w:t xml:space="preserve"> 学校</w:t>
      </w:r>
      <w:r w:rsidR="00240B2B" w:rsidRPr="00BE6DD8">
        <w:rPr>
          <w:rFonts w:ascii="仿宋_GB2312" w:eastAsia="仿宋_GB2312" w:hAnsi="仿宋" w:cs="Calibri" w:hint="eastAsia"/>
          <w:kern w:val="0"/>
          <w:sz w:val="32"/>
          <w:szCs w:val="32"/>
        </w:rPr>
        <w:t>在人事处设立</w:t>
      </w:r>
      <w:r w:rsidR="00D05097" w:rsidRPr="00BE6DD8">
        <w:rPr>
          <w:rFonts w:ascii="仿宋_GB2312" w:eastAsia="仿宋_GB2312" w:hAnsi="仿宋" w:cs="Calibri" w:hint="eastAsia"/>
          <w:kern w:val="0"/>
          <w:sz w:val="32"/>
          <w:szCs w:val="32"/>
        </w:rPr>
        <w:t>博士后</w:t>
      </w:r>
      <w:r w:rsidRPr="00BE6DD8">
        <w:rPr>
          <w:rFonts w:ascii="仿宋_GB2312" w:eastAsia="仿宋_GB2312" w:hAnsi="仿宋" w:cs="Calibri" w:hint="eastAsia"/>
          <w:kern w:val="0"/>
          <w:sz w:val="32"/>
          <w:szCs w:val="32"/>
        </w:rPr>
        <w:t>管理办公室（以下简称“博管办”）负责具体落实</w:t>
      </w:r>
      <w:r w:rsidR="00D05097" w:rsidRPr="00BE6DD8">
        <w:rPr>
          <w:rFonts w:ascii="仿宋_GB2312" w:eastAsia="仿宋_GB2312" w:hAnsi="仿宋" w:cs="Calibri" w:hint="eastAsia"/>
          <w:kern w:val="0"/>
          <w:sz w:val="32"/>
          <w:szCs w:val="32"/>
        </w:rPr>
        <w:t>博士后</w:t>
      </w:r>
      <w:r w:rsidRPr="00BE6DD8">
        <w:rPr>
          <w:rFonts w:ascii="仿宋_GB2312" w:eastAsia="仿宋_GB2312" w:hAnsi="仿宋" w:cs="Calibri" w:hint="eastAsia"/>
          <w:kern w:val="0"/>
          <w:sz w:val="32"/>
          <w:szCs w:val="32"/>
        </w:rPr>
        <w:t>服务管理工作，主要职责是：</w:t>
      </w:r>
    </w:p>
    <w:p w:rsidR="008F48BE" w:rsidRPr="00BE6DD8" w:rsidRDefault="008F48BE"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（一）执行学校组织人事工作领导小组制定的</w:t>
      </w:r>
      <w:r w:rsidR="00D05097" w:rsidRPr="00BE6DD8">
        <w:rPr>
          <w:rFonts w:ascii="仿宋_GB2312" w:eastAsia="仿宋_GB2312" w:hAnsi="仿宋" w:cs="Calibri" w:hint="eastAsia"/>
          <w:kern w:val="0"/>
          <w:sz w:val="32"/>
          <w:szCs w:val="32"/>
        </w:rPr>
        <w:t>博士后</w:t>
      </w:r>
      <w:r w:rsidRPr="00BE6DD8">
        <w:rPr>
          <w:rFonts w:ascii="仿宋_GB2312" w:eastAsia="仿宋_GB2312" w:hAnsi="仿宋" w:cs="Calibri" w:hint="eastAsia"/>
          <w:kern w:val="0"/>
          <w:sz w:val="32"/>
          <w:szCs w:val="32"/>
        </w:rPr>
        <w:t>工作发展规划和相关政策；</w:t>
      </w:r>
    </w:p>
    <w:p w:rsidR="008F48BE" w:rsidRPr="00BE6DD8" w:rsidRDefault="008F48BE"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（二）负责</w:t>
      </w:r>
      <w:r w:rsidR="00D05097" w:rsidRPr="00BE6DD8">
        <w:rPr>
          <w:rFonts w:ascii="仿宋_GB2312" w:eastAsia="仿宋_GB2312" w:hAnsi="仿宋" w:cs="Calibri" w:hint="eastAsia"/>
          <w:kern w:val="0"/>
          <w:sz w:val="32"/>
          <w:szCs w:val="32"/>
        </w:rPr>
        <w:t>博士后</w:t>
      </w:r>
      <w:r w:rsidRPr="00BE6DD8">
        <w:rPr>
          <w:rFonts w:ascii="仿宋_GB2312" w:eastAsia="仿宋_GB2312" w:hAnsi="仿宋" w:cs="Calibri" w:hint="eastAsia"/>
          <w:kern w:val="0"/>
          <w:sz w:val="32"/>
          <w:szCs w:val="32"/>
        </w:rPr>
        <w:t>日常管理工作中各类审批手续的办理。</w:t>
      </w:r>
    </w:p>
    <w:p w:rsidR="00666B75" w:rsidRPr="00BE6DD8" w:rsidRDefault="008F48BE" w:rsidP="00BE6DD8">
      <w:pPr>
        <w:widowControl/>
        <w:shd w:val="clear" w:color="auto" w:fill="FFFFFF"/>
        <w:spacing w:line="360" w:lineRule="auto"/>
        <w:ind w:firstLineChars="249" w:firstLine="797"/>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第七条</w:t>
      </w:r>
      <w:r w:rsidR="00666B75" w:rsidRPr="00BE6DD8">
        <w:rPr>
          <w:rFonts w:ascii="仿宋_GB2312" w:eastAsia="仿宋_GB2312" w:hAnsi="仿宋" w:cs="Calibri" w:hint="eastAsia"/>
          <w:b/>
          <w:kern w:val="0"/>
          <w:sz w:val="32"/>
          <w:szCs w:val="32"/>
        </w:rPr>
        <w:t xml:space="preserve"> </w:t>
      </w:r>
      <w:r w:rsidR="00666B75" w:rsidRPr="00BE6DD8">
        <w:rPr>
          <w:rFonts w:ascii="仿宋_GB2312" w:eastAsia="仿宋_GB2312" w:hAnsi="仿宋" w:cs="Calibri" w:hint="eastAsia"/>
          <w:kern w:val="0"/>
          <w:sz w:val="32"/>
          <w:szCs w:val="32"/>
        </w:rPr>
        <w:t>设有流动站或招收博士后的学院（单位），由分管人事工作的学院（单位）负责人分管博士后工作，学院（单位）指定专人或人事秘书具体负责流动站的日常管理工作。</w:t>
      </w:r>
    </w:p>
    <w:p w:rsidR="008F48BE" w:rsidRPr="00BE6DD8" w:rsidRDefault="00666B75" w:rsidP="00BE6DD8">
      <w:pPr>
        <w:widowControl/>
        <w:shd w:val="clear" w:color="auto" w:fill="FFFFFF"/>
        <w:spacing w:line="360" w:lineRule="auto"/>
        <w:ind w:firstLineChars="249" w:firstLine="797"/>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流动站实行主任负责制，主任一般由所在院、部、研究所领导或依托的重大科研项目负责人具体负责博士后管理工作学院（单位）的主要负责人或设站一级学科负责人兼</w:t>
      </w:r>
      <w:r w:rsidRPr="00BE6DD8">
        <w:rPr>
          <w:rFonts w:ascii="仿宋_GB2312" w:eastAsia="仿宋_GB2312" w:hAnsi="仿宋" w:cs="Calibri" w:hint="eastAsia"/>
          <w:kern w:val="0"/>
          <w:sz w:val="32"/>
          <w:szCs w:val="32"/>
        </w:rPr>
        <w:lastRenderedPageBreak/>
        <w:t>任，根据具体情况组成以博士后合作导师和博士生导师为主体的工作班子。</w:t>
      </w:r>
      <w:r w:rsidR="00ED54A8" w:rsidRPr="00BE6DD8">
        <w:rPr>
          <w:rFonts w:ascii="仿宋_GB2312" w:eastAsia="仿宋_GB2312" w:hAnsi="仿宋" w:cs="Calibri" w:hint="eastAsia"/>
          <w:kern w:val="0"/>
          <w:sz w:val="32"/>
          <w:szCs w:val="32"/>
        </w:rPr>
        <w:t>其</w:t>
      </w:r>
      <w:r w:rsidR="008F48BE" w:rsidRPr="00BE6DD8">
        <w:rPr>
          <w:rFonts w:ascii="仿宋_GB2312" w:eastAsia="仿宋_GB2312" w:hAnsi="仿宋" w:cs="Calibri" w:hint="eastAsia"/>
          <w:kern w:val="0"/>
          <w:sz w:val="32"/>
          <w:szCs w:val="32"/>
        </w:rPr>
        <w:t>主要职责是：</w:t>
      </w:r>
    </w:p>
    <w:p w:rsidR="008F48BE" w:rsidRPr="00BE6DD8" w:rsidRDefault="008F48BE"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（一）</w:t>
      </w:r>
      <w:r w:rsidR="005F19AF" w:rsidRPr="00BE6DD8">
        <w:rPr>
          <w:rFonts w:ascii="仿宋_GB2312" w:eastAsia="仿宋_GB2312" w:hAnsi="仿宋" w:cs="Calibri" w:hint="eastAsia"/>
          <w:kern w:val="0"/>
          <w:sz w:val="32"/>
          <w:szCs w:val="32"/>
        </w:rPr>
        <w:t xml:space="preserve"> </w:t>
      </w:r>
      <w:r w:rsidR="00240B2B" w:rsidRPr="00BE6DD8">
        <w:rPr>
          <w:rFonts w:ascii="仿宋_GB2312" w:eastAsia="仿宋_GB2312" w:hAnsi="仿宋" w:cs="Calibri" w:hint="eastAsia"/>
          <w:kern w:val="0"/>
          <w:sz w:val="32"/>
          <w:szCs w:val="32"/>
        </w:rPr>
        <w:t>执行</w:t>
      </w:r>
      <w:r w:rsidR="00D05097" w:rsidRPr="00BE6DD8">
        <w:rPr>
          <w:rFonts w:ascii="仿宋_GB2312" w:eastAsia="仿宋_GB2312" w:hAnsi="仿宋" w:cs="Calibri" w:hint="eastAsia"/>
          <w:kern w:val="0"/>
          <w:sz w:val="32"/>
          <w:szCs w:val="32"/>
        </w:rPr>
        <w:t>博士后</w:t>
      </w:r>
      <w:r w:rsidRPr="00BE6DD8">
        <w:rPr>
          <w:rFonts w:ascii="仿宋_GB2312" w:eastAsia="仿宋_GB2312" w:hAnsi="仿宋" w:cs="Calibri" w:hint="eastAsia"/>
          <w:kern w:val="0"/>
          <w:sz w:val="32"/>
          <w:szCs w:val="32"/>
        </w:rPr>
        <w:t>设岗招聘计划</w:t>
      </w:r>
      <w:r w:rsidR="00240B2B" w:rsidRPr="00BE6DD8">
        <w:rPr>
          <w:rFonts w:ascii="仿宋_GB2312" w:eastAsia="仿宋_GB2312" w:hAnsi="仿宋" w:cs="Calibri" w:hint="eastAsia"/>
          <w:kern w:val="0"/>
          <w:sz w:val="32"/>
          <w:szCs w:val="32"/>
        </w:rPr>
        <w:t>，</w:t>
      </w:r>
      <w:r w:rsidRPr="00BE6DD8">
        <w:rPr>
          <w:rFonts w:ascii="仿宋_GB2312" w:eastAsia="仿宋_GB2312" w:hAnsi="仿宋" w:cs="Calibri" w:hint="eastAsia"/>
          <w:kern w:val="0"/>
          <w:sz w:val="32"/>
          <w:szCs w:val="32"/>
        </w:rPr>
        <w:t>并向</w:t>
      </w:r>
      <w:r w:rsidR="00ED54A8" w:rsidRPr="00BE6DD8">
        <w:rPr>
          <w:rFonts w:ascii="仿宋_GB2312" w:eastAsia="仿宋_GB2312" w:hAnsi="仿宋" w:cs="Calibri" w:hint="eastAsia"/>
          <w:kern w:val="0"/>
          <w:sz w:val="32"/>
          <w:szCs w:val="32"/>
        </w:rPr>
        <w:t>博管办</w:t>
      </w:r>
      <w:r w:rsidRPr="00BE6DD8">
        <w:rPr>
          <w:rFonts w:ascii="仿宋_GB2312" w:eastAsia="仿宋_GB2312" w:hAnsi="仿宋" w:cs="Calibri" w:hint="eastAsia"/>
          <w:kern w:val="0"/>
          <w:sz w:val="32"/>
          <w:szCs w:val="32"/>
        </w:rPr>
        <w:t>推荐</w:t>
      </w:r>
      <w:r w:rsidR="00D05097" w:rsidRPr="00BE6DD8">
        <w:rPr>
          <w:rFonts w:ascii="仿宋_GB2312" w:eastAsia="仿宋_GB2312" w:hAnsi="仿宋" w:cs="Calibri" w:hint="eastAsia"/>
          <w:kern w:val="0"/>
          <w:sz w:val="32"/>
          <w:szCs w:val="32"/>
        </w:rPr>
        <w:t>博士后</w:t>
      </w:r>
      <w:r w:rsidR="001A7506" w:rsidRPr="00BE6DD8">
        <w:rPr>
          <w:rFonts w:ascii="仿宋_GB2312" w:eastAsia="仿宋_GB2312" w:hAnsi="仿宋" w:cs="Calibri" w:hint="eastAsia"/>
          <w:kern w:val="0"/>
          <w:sz w:val="32"/>
          <w:szCs w:val="32"/>
        </w:rPr>
        <w:t>申请候选</w:t>
      </w:r>
      <w:r w:rsidRPr="00BE6DD8">
        <w:rPr>
          <w:rFonts w:ascii="仿宋_GB2312" w:eastAsia="仿宋_GB2312" w:hAnsi="仿宋" w:cs="Calibri" w:hint="eastAsia"/>
          <w:kern w:val="0"/>
          <w:sz w:val="32"/>
          <w:szCs w:val="32"/>
        </w:rPr>
        <w:t>人；</w:t>
      </w:r>
    </w:p>
    <w:p w:rsidR="008F48BE" w:rsidRPr="00BE6DD8" w:rsidRDefault="008F48BE"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（二）组织校内外同行专家审定</w:t>
      </w:r>
      <w:r w:rsidR="00D05097" w:rsidRPr="00BE6DD8">
        <w:rPr>
          <w:rFonts w:ascii="仿宋_GB2312" w:eastAsia="仿宋_GB2312" w:hAnsi="仿宋" w:cs="Calibri" w:hint="eastAsia"/>
          <w:kern w:val="0"/>
          <w:sz w:val="32"/>
          <w:szCs w:val="32"/>
        </w:rPr>
        <w:t>博士后</w:t>
      </w:r>
      <w:r w:rsidRPr="00BE6DD8">
        <w:rPr>
          <w:rFonts w:ascii="仿宋_GB2312" w:eastAsia="仿宋_GB2312" w:hAnsi="仿宋" w:cs="Calibri" w:hint="eastAsia"/>
          <w:kern w:val="0"/>
          <w:sz w:val="32"/>
          <w:szCs w:val="32"/>
        </w:rPr>
        <w:t>开题报告、中期考核与出站考核；</w:t>
      </w:r>
    </w:p>
    <w:p w:rsidR="008F48BE" w:rsidRPr="00BE6DD8" w:rsidRDefault="008F48BE"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（三）</w:t>
      </w:r>
      <w:r w:rsidR="006B0B60" w:rsidRPr="00BE6DD8">
        <w:rPr>
          <w:rFonts w:ascii="仿宋_GB2312" w:eastAsia="仿宋_GB2312" w:hAnsi="仿宋" w:cs="Calibri" w:hint="eastAsia"/>
          <w:kern w:val="0"/>
          <w:sz w:val="32"/>
          <w:szCs w:val="32"/>
        </w:rPr>
        <w:t>遴选和确定博士后科研人员的合作教授，</w:t>
      </w:r>
      <w:r w:rsidR="00666B75" w:rsidRPr="00BE6DD8">
        <w:rPr>
          <w:rFonts w:ascii="仿宋_GB2312" w:eastAsia="仿宋_GB2312" w:hAnsi="仿宋" w:cs="Calibri" w:hint="eastAsia"/>
          <w:kern w:val="0"/>
          <w:sz w:val="32"/>
          <w:szCs w:val="32"/>
        </w:rPr>
        <w:t>合作教授须为具备博士招生资格的在岗教授（研究员）或所依托项目的主要完成人（排名前5），且具有较高</w:t>
      </w:r>
      <w:r w:rsidR="008C28ED" w:rsidRPr="00BE6DD8">
        <w:rPr>
          <w:rFonts w:ascii="仿宋_GB2312" w:eastAsia="仿宋_GB2312" w:hAnsi="仿宋" w:cs="Calibri" w:hint="eastAsia"/>
          <w:kern w:val="0"/>
          <w:sz w:val="32"/>
          <w:szCs w:val="32"/>
        </w:rPr>
        <w:t>学术水平</w:t>
      </w:r>
      <w:r w:rsidR="00666B75" w:rsidRPr="00BE6DD8">
        <w:rPr>
          <w:rFonts w:ascii="仿宋_GB2312" w:eastAsia="仿宋_GB2312" w:hAnsi="仿宋" w:cs="Calibri" w:hint="eastAsia"/>
          <w:kern w:val="0"/>
          <w:sz w:val="32"/>
          <w:szCs w:val="32"/>
        </w:rPr>
        <w:t>和充足</w:t>
      </w:r>
      <w:r w:rsidR="008C28ED" w:rsidRPr="00BE6DD8">
        <w:rPr>
          <w:rFonts w:ascii="仿宋_GB2312" w:eastAsia="仿宋_GB2312" w:hAnsi="仿宋" w:cs="Calibri" w:hint="eastAsia"/>
          <w:kern w:val="0"/>
          <w:sz w:val="32"/>
          <w:szCs w:val="32"/>
        </w:rPr>
        <w:t>研究经费</w:t>
      </w:r>
      <w:r w:rsidR="006B0B60" w:rsidRPr="00BE6DD8">
        <w:rPr>
          <w:rFonts w:ascii="仿宋_GB2312" w:eastAsia="仿宋_GB2312" w:hAnsi="仿宋" w:cs="Calibri" w:hint="eastAsia"/>
          <w:kern w:val="0"/>
          <w:sz w:val="32"/>
          <w:szCs w:val="32"/>
        </w:rPr>
        <w:t>；</w:t>
      </w:r>
    </w:p>
    <w:p w:rsidR="008F48BE" w:rsidRPr="00BE6DD8" w:rsidRDefault="008F48BE"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（四）组织</w:t>
      </w:r>
      <w:r w:rsidR="00D05097" w:rsidRPr="00BE6DD8">
        <w:rPr>
          <w:rFonts w:ascii="仿宋_GB2312" w:eastAsia="仿宋_GB2312" w:hAnsi="仿宋" w:cs="Calibri" w:hint="eastAsia"/>
          <w:kern w:val="0"/>
          <w:sz w:val="32"/>
          <w:szCs w:val="32"/>
        </w:rPr>
        <w:t>博士后</w:t>
      </w:r>
      <w:r w:rsidRPr="00BE6DD8">
        <w:rPr>
          <w:rFonts w:ascii="仿宋_GB2312" w:eastAsia="仿宋_GB2312" w:hAnsi="仿宋" w:cs="Calibri" w:hint="eastAsia"/>
          <w:kern w:val="0"/>
          <w:sz w:val="32"/>
          <w:szCs w:val="32"/>
        </w:rPr>
        <w:t>和合作教授每年召开座谈研讨会，听取改进意见和建议，不断提高服务质量和管理水平。</w:t>
      </w:r>
    </w:p>
    <w:p w:rsidR="008F48BE" w:rsidRPr="00BE6DD8" w:rsidRDefault="008F48BE" w:rsidP="00BE6DD8">
      <w:pPr>
        <w:widowControl/>
        <w:shd w:val="clear" w:color="auto" w:fill="FFFFFF"/>
        <w:spacing w:line="360" w:lineRule="auto"/>
        <w:ind w:firstLineChars="249" w:firstLine="797"/>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第八条</w:t>
      </w:r>
      <w:r w:rsidRPr="00BE6DD8">
        <w:rPr>
          <w:rFonts w:ascii="仿宋_GB2312" w:eastAsia="仿宋_GB2312" w:hAnsi="仿宋" w:cs="Calibri" w:hint="eastAsia"/>
          <w:kern w:val="0"/>
          <w:sz w:val="32"/>
          <w:szCs w:val="32"/>
        </w:rPr>
        <w:t xml:space="preserve"> </w:t>
      </w:r>
      <w:r w:rsidR="00D05097" w:rsidRPr="00BE6DD8">
        <w:rPr>
          <w:rFonts w:ascii="仿宋_GB2312" w:eastAsia="仿宋_GB2312" w:hAnsi="仿宋" w:cs="Calibri" w:hint="eastAsia"/>
          <w:kern w:val="0"/>
          <w:sz w:val="32"/>
          <w:szCs w:val="32"/>
        </w:rPr>
        <w:t>博士后</w:t>
      </w:r>
      <w:r w:rsidRPr="00BE6DD8">
        <w:rPr>
          <w:rFonts w:ascii="仿宋_GB2312" w:eastAsia="仿宋_GB2312" w:hAnsi="仿宋" w:cs="Calibri" w:hint="eastAsia"/>
          <w:kern w:val="0"/>
          <w:sz w:val="32"/>
          <w:szCs w:val="32"/>
        </w:rPr>
        <w:t>科研过程管理主要</w:t>
      </w:r>
      <w:r w:rsidR="00800968" w:rsidRPr="00BE6DD8">
        <w:rPr>
          <w:rFonts w:ascii="仿宋_GB2312" w:eastAsia="仿宋_GB2312" w:hAnsi="仿宋" w:cs="Calibri" w:hint="eastAsia"/>
          <w:kern w:val="0"/>
          <w:sz w:val="32"/>
          <w:szCs w:val="32"/>
        </w:rPr>
        <w:t>流动站主任</w:t>
      </w:r>
      <w:r w:rsidR="00ED54A8" w:rsidRPr="00BE6DD8">
        <w:rPr>
          <w:rFonts w:ascii="仿宋_GB2312" w:eastAsia="仿宋_GB2312" w:hAnsi="仿宋" w:cs="Calibri" w:hint="eastAsia"/>
          <w:kern w:val="0"/>
          <w:sz w:val="32"/>
          <w:szCs w:val="32"/>
        </w:rPr>
        <w:t>及</w:t>
      </w:r>
      <w:r w:rsidRPr="00BE6DD8">
        <w:rPr>
          <w:rFonts w:ascii="仿宋_GB2312" w:eastAsia="仿宋_GB2312" w:hAnsi="仿宋" w:cs="Calibri" w:hint="eastAsia"/>
          <w:kern w:val="0"/>
          <w:sz w:val="32"/>
          <w:szCs w:val="32"/>
        </w:rPr>
        <w:t>合作教授负责。合作教授的主要职责是：</w:t>
      </w:r>
    </w:p>
    <w:p w:rsidR="008F48BE" w:rsidRPr="00BE6DD8" w:rsidRDefault="008F48BE"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（一）提供充分的科研条件，与</w:t>
      </w:r>
      <w:r w:rsidR="00D05097" w:rsidRPr="00BE6DD8">
        <w:rPr>
          <w:rFonts w:ascii="仿宋_GB2312" w:eastAsia="仿宋_GB2312" w:hAnsi="仿宋" w:cs="Calibri" w:hint="eastAsia"/>
          <w:kern w:val="0"/>
          <w:sz w:val="32"/>
          <w:szCs w:val="32"/>
        </w:rPr>
        <w:t>博士后</w:t>
      </w:r>
      <w:r w:rsidRPr="00BE6DD8">
        <w:rPr>
          <w:rFonts w:ascii="仿宋_GB2312" w:eastAsia="仿宋_GB2312" w:hAnsi="仿宋" w:cs="Calibri" w:hint="eastAsia"/>
          <w:kern w:val="0"/>
          <w:sz w:val="32"/>
          <w:szCs w:val="32"/>
        </w:rPr>
        <w:t>共同讨论确定研究</w:t>
      </w:r>
      <w:r w:rsidR="002D4445" w:rsidRPr="00BE6DD8">
        <w:rPr>
          <w:rFonts w:ascii="仿宋_GB2312" w:eastAsia="仿宋_GB2312" w:hAnsi="仿宋" w:cs="Calibri" w:hint="eastAsia"/>
          <w:kern w:val="0"/>
          <w:sz w:val="32"/>
          <w:szCs w:val="32"/>
        </w:rPr>
        <w:t>内容和目标</w:t>
      </w:r>
      <w:r w:rsidR="00ED54A8" w:rsidRPr="00BE6DD8">
        <w:rPr>
          <w:rFonts w:ascii="仿宋_GB2312" w:eastAsia="仿宋_GB2312" w:hAnsi="仿宋" w:cs="Calibri" w:hint="eastAsia"/>
          <w:kern w:val="0"/>
          <w:sz w:val="32"/>
          <w:szCs w:val="32"/>
        </w:rPr>
        <w:t>，</w:t>
      </w:r>
      <w:r w:rsidR="002D4445" w:rsidRPr="00BE6DD8">
        <w:rPr>
          <w:rFonts w:ascii="仿宋_GB2312" w:eastAsia="仿宋_GB2312" w:hAnsi="仿宋" w:cs="Calibri" w:hint="eastAsia"/>
          <w:kern w:val="0"/>
          <w:sz w:val="32"/>
          <w:szCs w:val="32"/>
        </w:rPr>
        <w:t>开展广泛的科研合作</w:t>
      </w:r>
      <w:r w:rsidRPr="00BE6DD8">
        <w:rPr>
          <w:rFonts w:ascii="仿宋_GB2312" w:eastAsia="仿宋_GB2312" w:hAnsi="仿宋" w:cs="Calibri" w:hint="eastAsia"/>
          <w:kern w:val="0"/>
          <w:sz w:val="32"/>
          <w:szCs w:val="32"/>
        </w:rPr>
        <w:t>；</w:t>
      </w:r>
    </w:p>
    <w:p w:rsidR="008F48BE" w:rsidRPr="00BE6DD8" w:rsidRDefault="008F48BE"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（二）</w:t>
      </w:r>
      <w:r w:rsidR="00D05097" w:rsidRPr="00BE6DD8">
        <w:rPr>
          <w:rFonts w:ascii="仿宋_GB2312" w:eastAsia="仿宋_GB2312" w:hAnsi="仿宋" w:cs="Calibri" w:hint="eastAsia"/>
          <w:kern w:val="0"/>
          <w:sz w:val="32"/>
          <w:szCs w:val="32"/>
        </w:rPr>
        <w:t xml:space="preserve"> </w:t>
      </w:r>
      <w:r w:rsidRPr="00BE6DD8">
        <w:rPr>
          <w:rFonts w:ascii="仿宋_GB2312" w:eastAsia="仿宋_GB2312" w:hAnsi="仿宋" w:cs="Calibri" w:hint="eastAsia"/>
          <w:kern w:val="0"/>
          <w:sz w:val="32"/>
          <w:szCs w:val="32"/>
        </w:rPr>
        <w:t>负责制定</w:t>
      </w:r>
      <w:r w:rsidR="00D05097" w:rsidRPr="00BE6DD8">
        <w:rPr>
          <w:rFonts w:ascii="仿宋_GB2312" w:eastAsia="仿宋_GB2312" w:hAnsi="仿宋" w:cs="Calibri" w:hint="eastAsia"/>
          <w:kern w:val="0"/>
          <w:sz w:val="32"/>
          <w:szCs w:val="32"/>
        </w:rPr>
        <w:t>博士后</w:t>
      </w:r>
      <w:r w:rsidRPr="00BE6DD8">
        <w:rPr>
          <w:rFonts w:ascii="仿宋_GB2312" w:eastAsia="仿宋_GB2312" w:hAnsi="仿宋" w:cs="Calibri" w:hint="eastAsia"/>
          <w:kern w:val="0"/>
          <w:sz w:val="32"/>
          <w:szCs w:val="32"/>
        </w:rPr>
        <w:t>科研工作计划，负责</w:t>
      </w:r>
      <w:r w:rsidR="00D05097" w:rsidRPr="00BE6DD8">
        <w:rPr>
          <w:rFonts w:ascii="仿宋_GB2312" w:eastAsia="仿宋_GB2312" w:hAnsi="仿宋" w:cs="Calibri" w:hint="eastAsia"/>
          <w:kern w:val="0"/>
          <w:sz w:val="32"/>
          <w:szCs w:val="32"/>
        </w:rPr>
        <w:t>博士后</w:t>
      </w:r>
      <w:r w:rsidRPr="00BE6DD8">
        <w:rPr>
          <w:rFonts w:ascii="仿宋_GB2312" w:eastAsia="仿宋_GB2312" w:hAnsi="仿宋" w:cs="Calibri" w:hint="eastAsia"/>
          <w:kern w:val="0"/>
          <w:sz w:val="32"/>
          <w:szCs w:val="32"/>
        </w:rPr>
        <w:t>科研过程指导；</w:t>
      </w:r>
    </w:p>
    <w:p w:rsidR="008F48BE" w:rsidRPr="00BE6DD8" w:rsidRDefault="008F48BE"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（三）合作教授有责任和义务监督</w:t>
      </w:r>
      <w:r w:rsidR="00D05097" w:rsidRPr="00BE6DD8">
        <w:rPr>
          <w:rFonts w:ascii="仿宋_GB2312" w:eastAsia="仿宋_GB2312" w:hAnsi="仿宋" w:cs="Calibri" w:hint="eastAsia"/>
          <w:kern w:val="0"/>
          <w:sz w:val="32"/>
          <w:szCs w:val="32"/>
        </w:rPr>
        <w:t>博士后</w:t>
      </w:r>
      <w:r w:rsidRPr="00BE6DD8">
        <w:rPr>
          <w:rFonts w:ascii="仿宋_GB2312" w:eastAsia="仿宋_GB2312" w:hAnsi="仿宋" w:cs="Calibri" w:hint="eastAsia"/>
          <w:kern w:val="0"/>
          <w:sz w:val="32"/>
          <w:szCs w:val="32"/>
        </w:rPr>
        <w:t>完成预定的科研任务。</w:t>
      </w:r>
    </w:p>
    <w:p w:rsidR="008F48BE" w:rsidRPr="00B1702E" w:rsidRDefault="00DE21F6" w:rsidP="00232FB2">
      <w:pPr>
        <w:widowControl/>
        <w:shd w:val="clear" w:color="auto" w:fill="FFFFFF"/>
        <w:spacing w:line="360" w:lineRule="auto"/>
        <w:ind w:firstLine="480"/>
        <w:jc w:val="center"/>
        <w:rPr>
          <w:rFonts w:ascii="黑体" w:eastAsia="黑体" w:hAnsi="黑体" w:cs="Calibri" w:hint="eastAsia"/>
          <w:bCs/>
          <w:kern w:val="0"/>
          <w:sz w:val="32"/>
          <w:szCs w:val="32"/>
        </w:rPr>
      </w:pPr>
      <w:r w:rsidRPr="00B1702E">
        <w:rPr>
          <w:rFonts w:ascii="黑体" w:eastAsia="黑体" w:hAnsi="黑体" w:cs="Calibri" w:hint="eastAsia"/>
          <w:bCs/>
          <w:kern w:val="0"/>
          <w:sz w:val="32"/>
          <w:szCs w:val="32"/>
        </w:rPr>
        <w:t>第三</w:t>
      </w:r>
      <w:r w:rsidR="008F48BE" w:rsidRPr="00B1702E">
        <w:rPr>
          <w:rFonts w:ascii="黑体" w:eastAsia="黑体" w:hAnsi="黑体" w:cs="Calibri" w:hint="eastAsia"/>
          <w:bCs/>
          <w:kern w:val="0"/>
          <w:sz w:val="32"/>
          <w:szCs w:val="32"/>
        </w:rPr>
        <w:t>章 设岗招聘</w:t>
      </w:r>
    </w:p>
    <w:p w:rsidR="00AD5DDC" w:rsidRPr="00BE6DD8" w:rsidRDefault="00DE21F6" w:rsidP="00232FB2">
      <w:pPr>
        <w:widowControl/>
        <w:shd w:val="clear" w:color="auto" w:fill="FFFFFF"/>
        <w:spacing w:line="360" w:lineRule="auto"/>
        <w:ind w:firstLine="616"/>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lastRenderedPageBreak/>
        <w:t>第九条</w:t>
      </w:r>
      <w:r w:rsidR="00AD5DDC" w:rsidRPr="00BE6DD8">
        <w:rPr>
          <w:rFonts w:ascii="仿宋_GB2312" w:eastAsia="仿宋_GB2312" w:hAnsi="仿宋" w:cs="Calibri" w:hint="eastAsia"/>
          <w:b/>
          <w:kern w:val="0"/>
          <w:sz w:val="32"/>
          <w:szCs w:val="32"/>
        </w:rPr>
        <w:t xml:space="preserve"> </w:t>
      </w:r>
      <w:r w:rsidR="00AD5DDC" w:rsidRPr="00BE6DD8">
        <w:rPr>
          <w:rFonts w:ascii="仿宋_GB2312" w:eastAsia="仿宋_GB2312" w:hAnsi="仿宋" w:cs="Calibri" w:hint="eastAsia"/>
          <w:kern w:val="0"/>
          <w:sz w:val="32"/>
          <w:szCs w:val="32"/>
        </w:rPr>
        <w:t>博士后是指具有博士学位，主动申请进站，经考核通过并经上级主管部门批准，进站从事研究工作的人员。根据博士后培养经费的来源，分为：</w:t>
      </w:r>
    </w:p>
    <w:p w:rsidR="00AD5DDC" w:rsidRPr="00BE6DD8" w:rsidRDefault="00AD5DDC" w:rsidP="00232FB2">
      <w:pPr>
        <w:widowControl/>
        <w:shd w:val="clear" w:color="auto" w:fill="FFFFFF"/>
        <w:spacing w:line="360" w:lineRule="auto"/>
        <w:ind w:firstLine="616"/>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（一）国家资助计划招收的博士后；</w:t>
      </w:r>
    </w:p>
    <w:p w:rsidR="00AD5DDC" w:rsidRPr="00BE6DD8" w:rsidRDefault="00AD5DDC" w:rsidP="00232FB2">
      <w:pPr>
        <w:widowControl/>
        <w:shd w:val="clear" w:color="auto" w:fill="FFFFFF"/>
        <w:spacing w:line="360" w:lineRule="auto"/>
        <w:ind w:firstLine="616"/>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（二）浙江省资助计划招收的博士后；</w:t>
      </w:r>
    </w:p>
    <w:p w:rsidR="00AD5DDC" w:rsidRPr="00BE6DD8" w:rsidRDefault="00AD5DDC" w:rsidP="00232FB2">
      <w:pPr>
        <w:widowControl/>
        <w:shd w:val="clear" w:color="auto" w:fill="FFFFFF"/>
        <w:spacing w:line="360" w:lineRule="auto"/>
        <w:ind w:firstLine="616"/>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（三）自筹经费招收的博士后；</w:t>
      </w:r>
    </w:p>
    <w:p w:rsidR="00DE21F6" w:rsidRPr="00BE6DD8" w:rsidRDefault="00AD5DDC" w:rsidP="00BE6DD8">
      <w:pPr>
        <w:widowControl/>
        <w:shd w:val="clear" w:color="auto" w:fill="FFFFFF"/>
        <w:spacing w:line="360" w:lineRule="auto"/>
        <w:ind w:firstLineChars="200" w:firstLine="64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（四） 依托国家重大科研项目招收的项目博士后。</w:t>
      </w:r>
    </w:p>
    <w:p w:rsidR="00AD5DDC" w:rsidRPr="00BE6DD8" w:rsidRDefault="00AD5DDC"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根据人事关系的不同，国内博士后</w:t>
      </w:r>
      <w:proofErr w:type="gramStart"/>
      <w:r w:rsidRPr="00BE6DD8">
        <w:rPr>
          <w:rFonts w:ascii="仿宋_GB2312" w:eastAsia="仿宋_GB2312" w:hAnsi="仿宋" w:cs="Calibri" w:hint="eastAsia"/>
          <w:kern w:val="0"/>
          <w:sz w:val="32"/>
          <w:szCs w:val="32"/>
        </w:rPr>
        <w:t>分委托</w:t>
      </w:r>
      <w:proofErr w:type="gramEnd"/>
      <w:r w:rsidRPr="00BE6DD8">
        <w:rPr>
          <w:rFonts w:ascii="仿宋_GB2312" w:eastAsia="仿宋_GB2312" w:hAnsi="仿宋" w:cs="Calibri" w:hint="eastAsia"/>
          <w:kern w:val="0"/>
          <w:sz w:val="32"/>
          <w:szCs w:val="32"/>
        </w:rPr>
        <w:t>培养博士后和</w:t>
      </w:r>
      <w:proofErr w:type="gramStart"/>
      <w:r w:rsidRPr="00BE6DD8">
        <w:rPr>
          <w:rFonts w:ascii="仿宋_GB2312" w:eastAsia="仿宋_GB2312" w:hAnsi="仿宋" w:cs="Calibri" w:hint="eastAsia"/>
          <w:kern w:val="0"/>
          <w:sz w:val="32"/>
          <w:szCs w:val="32"/>
        </w:rPr>
        <w:t>非委托</w:t>
      </w:r>
      <w:proofErr w:type="gramEnd"/>
      <w:r w:rsidRPr="00BE6DD8">
        <w:rPr>
          <w:rFonts w:ascii="仿宋_GB2312" w:eastAsia="仿宋_GB2312" w:hAnsi="仿宋" w:cs="Calibri" w:hint="eastAsia"/>
          <w:kern w:val="0"/>
          <w:sz w:val="32"/>
          <w:szCs w:val="32"/>
        </w:rPr>
        <w:t>培养博士后。</w:t>
      </w:r>
      <w:proofErr w:type="gramStart"/>
      <w:r w:rsidRPr="00BE6DD8">
        <w:rPr>
          <w:rFonts w:ascii="仿宋_GB2312" w:eastAsia="仿宋_GB2312" w:hAnsi="仿宋" w:cs="Calibri" w:hint="eastAsia"/>
          <w:kern w:val="0"/>
          <w:sz w:val="32"/>
          <w:szCs w:val="32"/>
        </w:rPr>
        <w:t>非委托</w:t>
      </w:r>
      <w:proofErr w:type="gramEnd"/>
      <w:r w:rsidRPr="00BE6DD8">
        <w:rPr>
          <w:rFonts w:ascii="仿宋_GB2312" w:eastAsia="仿宋_GB2312" w:hAnsi="仿宋" w:cs="Calibri" w:hint="eastAsia"/>
          <w:kern w:val="0"/>
          <w:sz w:val="32"/>
          <w:szCs w:val="32"/>
        </w:rPr>
        <w:t>培养博士后纳入学校人事管理范围，其人事、组织关系须转入我校，按学校流动编制（年薪制）人员进行管理，享受国家和学校规定的有关待遇。</w:t>
      </w:r>
    </w:p>
    <w:p w:rsidR="008F48BE" w:rsidRPr="00BE6DD8" w:rsidRDefault="008F48BE"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第十条</w:t>
      </w:r>
      <w:r w:rsidR="00941454" w:rsidRPr="00BE6DD8">
        <w:rPr>
          <w:rFonts w:ascii="仿宋_GB2312" w:eastAsia="仿宋_GB2312" w:hAnsi="仿宋" w:cs="Calibri" w:hint="eastAsia"/>
          <w:kern w:val="0"/>
          <w:sz w:val="32"/>
          <w:szCs w:val="32"/>
        </w:rPr>
        <w:t xml:space="preserve"> </w:t>
      </w:r>
      <w:r w:rsidRPr="00BE6DD8">
        <w:rPr>
          <w:rFonts w:ascii="仿宋_GB2312" w:eastAsia="仿宋_GB2312" w:hAnsi="仿宋" w:cs="Calibri" w:hint="eastAsia"/>
          <w:kern w:val="0"/>
          <w:sz w:val="32"/>
          <w:szCs w:val="32"/>
        </w:rPr>
        <w:t>博士</w:t>
      </w:r>
      <w:r w:rsidR="00AD5DDC" w:rsidRPr="00BE6DD8">
        <w:rPr>
          <w:rFonts w:ascii="仿宋_GB2312" w:eastAsia="仿宋_GB2312" w:hAnsi="仿宋" w:cs="Calibri" w:hint="eastAsia"/>
          <w:kern w:val="0"/>
          <w:sz w:val="32"/>
          <w:szCs w:val="32"/>
        </w:rPr>
        <w:t>后</w:t>
      </w:r>
      <w:r w:rsidRPr="00BE6DD8">
        <w:rPr>
          <w:rFonts w:ascii="仿宋_GB2312" w:eastAsia="仿宋_GB2312" w:hAnsi="仿宋" w:cs="Calibri" w:hint="eastAsia"/>
          <w:kern w:val="0"/>
          <w:sz w:val="32"/>
          <w:szCs w:val="32"/>
        </w:rPr>
        <w:t>岗位根据研究项目需要随时发布岗位招聘计划。</w:t>
      </w:r>
    </w:p>
    <w:p w:rsidR="008F48BE" w:rsidRPr="00BE6DD8" w:rsidRDefault="008F48BE"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第十</w:t>
      </w:r>
      <w:r w:rsidR="00800968" w:rsidRPr="00BE6DD8">
        <w:rPr>
          <w:rFonts w:ascii="黑体" w:eastAsia="黑体" w:hAnsi="黑体" w:cs="Calibri" w:hint="eastAsia"/>
          <w:kern w:val="0"/>
          <w:sz w:val="32"/>
          <w:szCs w:val="32"/>
        </w:rPr>
        <w:t>一</w:t>
      </w:r>
      <w:r w:rsidRPr="00BE6DD8">
        <w:rPr>
          <w:rFonts w:ascii="黑体" w:eastAsia="黑体" w:hAnsi="黑体" w:cs="Calibri" w:hint="eastAsia"/>
          <w:kern w:val="0"/>
          <w:sz w:val="32"/>
          <w:szCs w:val="32"/>
        </w:rPr>
        <w:t>条</w:t>
      </w:r>
      <w:r w:rsidRPr="00BE6DD8">
        <w:rPr>
          <w:rFonts w:ascii="仿宋_GB2312" w:eastAsia="仿宋_GB2312" w:hAnsi="仿宋" w:cs="Calibri" w:hint="eastAsia"/>
          <w:kern w:val="0"/>
          <w:sz w:val="32"/>
          <w:szCs w:val="32"/>
        </w:rPr>
        <w:t xml:space="preserve"> </w:t>
      </w:r>
      <w:r w:rsidR="00D05097" w:rsidRPr="00BE6DD8">
        <w:rPr>
          <w:rFonts w:ascii="仿宋_GB2312" w:eastAsia="仿宋_GB2312" w:hAnsi="仿宋" w:cs="Calibri" w:hint="eastAsia"/>
          <w:kern w:val="0"/>
          <w:sz w:val="32"/>
          <w:szCs w:val="32"/>
        </w:rPr>
        <w:t xml:space="preserve"> </w:t>
      </w:r>
      <w:r w:rsidRPr="00BE6DD8">
        <w:rPr>
          <w:rFonts w:ascii="仿宋_GB2312" w:eastAsia="仿宋_GB2312" w:hAnsi="仿宋" w:cs="Calibri" w:hint="eastAsia"/>
          <w:kern w:val="0"/>
          <w:sz w:val="32"/>
          <w:szCs w:val="32"/>
        </w:rPr>
        <w:t>博士后岗位应聘条件：</w:t>
      </w:r>
    </w:p>
    <w:p w:rsidR="008F48BE" w:rsidRPr="00BE6DD8" w:rsidRDefault="008F48BE" w:rsidP="00BE6DD8">
      <w:pPr>
        <w:widowControl/>
        <w:shd w:val="clear" w:color="auto" w:fill="FFFFFF"/>
        <w:spacing w:line="360" w:lineRule="auto"/>
        <w:ind w:firstLineChars="171" w:firstLine="547"/>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（一）新近毕业的博士毕业生，品学兼优，身体健康，年龄在</w:t>
      </w:r>
      <w:r w:rsidR="00426E62" w:rsidRPr="00BE6DD8">
        <w:rPr>
          <w:rFonts w:ascii="仿宋_GB2312" w:eastAsia="仿宋_GB2312" w:hAnsi="仿宋" w:cs="Calibri" w:hint="eastAsia"/>
          <w:kern w:val="0"/>
          <w:sz w:val="32"/>
          <w:szCs w:val="32"/>
        </w:rPr>
        <w:t>四十</w:t>
      </w:r>
      <w:r w:rsidRPr="00BE6DD8">
        <w:rPr>
          <w:rFonts w:ascii="仿宋_GB2312" w:eastAsia="仿宋_GB2312" w:hAnsi="仿宋" w:cs="Calibri" w:hint="eastAsia"/>
          <w:kern w:val="0"/>
          <w:sz w:val="32"/>
          <w:szCs w:val="32"/>
        </w:rPr>
        <w:t>周岁以下；</w:t>
      </w:r>
    </w:p>
    <w:p w:rsidR="008F48BE" w:rsidRPr="00BE6DD8" w:rsidRDefault="008F48BE" w:rsidP="00232FB2">
      <w:pPr>
        <w:widowControl/>
        <w:shd w:val="clear" w:color="auto" w:fill="FFFFFF"/>
        <w:spacing w:line="360" w:lineRule="auto"/>
        <w:ind w:firstLine="48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 xml:space="preserve">（二）委托培养、定向培养博士和在职人员须由原所在单位人事部门出具同意从事博士后研究的书面证明材料，不招收党政机关领导干部进站从事博士后研究工作； </w:t>
      </w:r>
    </w:p>
    <w:p w:rsidR="008F48BE" w:rsidRPr="00BE6DD8" w:rsidRDefault="008F48BE" w:rsidP="00232FB2">
      <w:pPr>
        <w:widowControl/>
        <w:shd w:val="clear" w:color="auto" w:fill="FFFFFF"/>
        <w:spacing w:line="360" w:lineRule="auto"/>
        <w:ind w:firstLine="42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（三）</w:t>
      </w:r>
      <w:r w:rsidR="00D05097" w:rsidRPr="00BE6DD8">
        <w:rPr>
          <w:rFonts w:ascii="仿宋_GB2312" w:eastAsia="仿宋_GB2312" w:hAnsi="仿宋" w:cs="Calibri" w:hint="eastAsia"/>
          <w:kern w:val="0"/>
          <w:sz w:val="32"/>
          <w:szCs w:val="32"/>
        </w:rPr>
        <w:t>博士后</w:t>
      </w:r>
      <w:r w:rsidRPr="00BE6DD8">
        <w:rPr>
          <w:rFonts w:ascii="仿宋_GB2312" w:eastAsia="仿宋_GB2312" w:hAnsi="仿宋" w:cs="Calibri" w:hint="eastAsia"/>
          <w:kern w:val="0"/>
          <w:sz w:val="32"/>
          <w:szCs w:val="32"/>
        </w:rPr>
        <w:t>可进入本校其博士毕业的同一个一级学科的博士后</w:t>
      </w:r>
      <w:r w:rsidR="00AD034B" w:rsidRPr="00BE6DD8">
        <w:rPr>
          <w:rFonts w:ascii="仿宋_GB2312" w:eastAsia="仿宋_GB2312" w:hAnsi="仿宋" w:cs="Calibri" w:hint="eastAsia"/>
          <w:kern w:val="0"/>
          <w:sz w:val="32"/>
          <w:szCs w:val="32"/>
        </w:rPr>
        <w:t>流动站</w:t>
      </w:r>
      <w:r w:rsidRPr="00BE6DD8">
        <w:rPr>
          <w:rFonts w:ascii="仿宋_GB2312" w:eastAsia="仿宋_GB2312" w:hAnsi="仿宋" w:cs="Calibri" w:hint="eastAsia"/>
          <w:kern w:val="0"/>
          <w:sz w:val="32"/>
          <w:szCs w:val="32"/>
        </w:rPr>
        <w:t>。</w:t>
      </w:r>
    </w:p>
    <w:p w:rsidR="008F48BE" w:rsidRPr="00BE6DD8" w:rsidRDefault="008F48BE" w:rsidP="00232FB2">
      <w:pPr>
        <w:widowControl/>
        <w:shd w:val="clear" w:color="auto" w:fill="FFFFFF"/>
        <w:spacing w:line="360" w:lineRule="auto"/>
        <w:ind w:firstLine="42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（四）符合拟招聘岗位提出的其它应聘条件；</w:t>
      </w:r>
    </w:p>
    <w:p w:rsidR="008F48BE" w:rsidRPr="00BE6DD8" w:rsidRDefault="008F48BE" w:rsidP="00232FB2">
      <w:pPr>
        <w:widowControl/>
        <w:shd w:val="clear" w:color="auto" w:fill="FFFFFF"/>
        <w:spacing w:line="360" w:lineRule="auto"/>
        <w:ind w:firstLine="42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lastRenderedPageBreak/>
        <w:t>（五）本校博士毕业的博士后招收数量不能超过该设站学科当年招收博士后总数的50%，同城（包括本校）博士毕业的博士后招收数量不能超过该设站学科当年招收博士后总数的60%。</w:t>
      </w:r>
    </w:p>
    <w:p w:rsidR="008F48BE" w:rsidRPr="00BE6DD8" w:rsidRDefault="008F48BE"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第十</w:t>
      </w:r>
      <w:r w:rsidR="00800968" w:rsidRPr="00BE6DD8">
        <w:rPr>
          <w:rFonts w:ascii="黑体" w:eastAsia="黑体" w:hAnsi="黑体" w:cs="Calibri" w:hint="eastAsia"/>
          <w:kern w:val="0"/>
          <w:sz w:val="32"/>
          <w:szCs w:val="32"/>
        </w:rPr>
        <w:t>二</w:t>
      </w:r>
      <w:r w:rsidRPr="00BE6DD8">
        <w:rPr>
          <w:rFonts w:ascii="黑体" w:eastAsia="黑体" w:hAnsi="黑体" w:cs="Calibri" w:hint="eastAsia"/>
          <w:kern w:val="0"/>
          <w:sz w:val="32"/>
          <w:szCs w:val="32"/>
        </w:rPr>
        <w:t>条</w:t>
      </w:r>
      <w:r w:rsidRPr="00BE6DD8">
        <w:rPr>
          <w:rFonts w:ascii="仿宋_GB2312" w:eastAsia="仿宋_GB2312" w:hAnsi="仿宋" w:cs="Calibri" w:hint="eastAsia"/>
          <w:kern w:val="0"/>
          <w:sz w:val="32"/>
          <w:szCs w:val="32"/>
        </w:rPr>
        <w:t xml:space="preserve"> 博士后应聘程序：</w:t>
      </w:r>
    </w:p>
    <w:p w:rsidR="008F48BE" w:rsidRPr="00BE6DD8" w:rsidRDefault="008F48BE"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（一）申请人根据岗位招聘计划向合作教授提出应聘申请，合作教授择优确定拟聘人选，报设站学科审议；</w:t>
      </w:r>
    </w:p>
    <w:p w:rsidR="008F48BE" w:rsidRPr="00BE6DD8" w:rsidRDefault="008F48BE"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（二）设站学科对应聘人进行面试考核，考察</w:t>
      </w:r>
      <w:proofErr w:type="gramStart"/>
      <w:r w:rsidRPr="00BE6DD8">
        <w:rPr>
          <w:rFonts w:ascii="仿宋_GB2312" w:eastAsia="仿宋_GB2312" w:hAnsi="仿宋" w:cs="Calibri" w:hint="eastAsia"/>
          <w:kern w:val="0"/>
          <w:sz w:val="32"/>
          <w:szCs w:val="32"/>
        </w:rPr>
        <w:t>人岗适应度</w:t>
      </w:r>
      <w:proofErr w:type="gramEnd"/>
      <w:r w:rsidRPr="00BE6DD8">
        <w:rPr>
          <w:rFonts w:ascii="仿宋_GB2312" w:eastAsia="仿宋_GB2312" w:hAnsi="仿宋" w:cs="Calibri" w:hint="eastAsia"/>
          <w:kern w:val="0"/>
          <w:sz w:val="32"/>
          <w:szCs w:val="32"/>
        </w:rPr>
        <w:t>，择优向学校推荐拟聘人选；</w:t>
      </w:r>
    </w:p>
    <w:p w:rsidR="008F48BE" w:rsidRPr="00BE6DD8" w:rsidRDefault="008F48BE"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（三）学校组织人事工作领导小组审定，审议通过的拟聘人选登陆“</w:t>
      </w:r>
      <w:r w:rsidR="00DE21F6" w:rsidRPr="00BE6DD8">
        <w:rPr>
          <w:rFonts w:ascii="仿宋_GB2312" w:eastAsia="仿宋_GB2312" w:hAnsi="仿宋" w:cs="Calibri" w:hint="eastAsia"/>
          <w:kern w:val="0"/>
          <w:sz w:val="32"/>
          <w:szCs w:val="32"/>
        </w:rPr>
        <w:t>杭州</w:t>
      </w:r>
      <w:r w:rsidRPr="00BE6DD8">
        <w:rPr>
          <w:rFonts w:ascii="仿宋_GB2312" w:eastAsia="仿宋_GB2312" w:hAnsi="仿宋" w:cs="Calibri" w:hint="eastAsia"/>
          <w:kern w:val="0"/>
          <w:sz w:val="32"/>
          <w:szCs w:val="32"/>
        </w:rPr>
        <w:t>师范大学</w:t>
      </w:r>
      <w:r w:rsidR="00D05097" w:rsidRPr="00BE6DD8">
        <w:rPr>
          <w:rFonts w:ascii="仿宋_GB2312" w:eastAsia="仿宋_GB2312" w:hAnsi="仿宋" w:cs="Calibri" w:hint="eastAsia"/>
          <w:kern w:val="0"/>
          <w:sz w:val="32"/>
          <w:szCs w:val="32"/>
        </w:rPr>
        <w:t>博士后</w:t>
      </w:r>
      <w:r w:rsidRPr="00BE6DD8">
        <w:rPr>
          <w:rFonts w:ascii="仿宋_GB2312" w:eastAsia="仿宋_GB2312" w:hAnsi="仿宋" w:cs="Calibri" w:hint="eastAsia"/>
          <w:kern w:val="0"/>
          <w:sz w:val="32"/>
          <w:szCs w:val="32"/>
        </w:rPr>
        <w:t>网”，按要求提交材料；</w:t>
      </w:r>
    </w:p>
    <w:p w:rsidR="008F48BE" w:rsidRPr="00BE6DD8" w:rsidRDefault="008F48BE"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（四）</w:t>
      </w:r>
      <w:r w:rsidR="0091091E" w:rsidRPr="00BE6DD8">
        <w:rPr>
          <w:rFonts w:ascii="仿宋_GB2312" w:eastAsia="仿宋_GB2312" w:hAnsi="仿宋" w:cs="Calibri" w:hint="eastAsia"/>
          <w:kern w:val="0"/>
          <w:sz w:val="32"/>
          <w:szCs w:val="32"/>
        </w:rPr>
        <w:t xml:space="preserve"> </w:t>
      </w:r>
      <w:r w:rsidR="00DE21F6" w:rsidRPr="00BE6DD8">
        <w:rPr>
          <w:rFonts w:ascii="仿宋_GB2312" w:eastAsia="仿宋_GB2312" w:hAnsi="仿宋" w:cs="Calibri" w:hint="eastAsia"/>
          <w:kern w:val="0"/>
          <w:sz w:val="32"/>
          <w:szCs w:val="32"/>
        </w:rPr>
        <w:t>浙江</w:t>
      </w:r>
      <w:r w:rsidRPr="00BE6DD8">
        <w:rPr>
          <w:rFonts w:ascii="仿宋_GB2312" w:eastAsia="仿宋_GB2312" w:hAnsi="仿宋" w:cs="Calibri" w:hint="eastAsia"/>
          <w:kern w:val="0"/>
          <w:sz w:val="32"/>
          <w:szCs w:val="32"/>
        </w:rPr>
        <w:t>省人力资源和社会保障厅审批，办理相关进站手续。</w:t>
      </w:r>
    </w:p>
    <w:p w:rsidR="008F48BE" w:rsidRPr="00BE6DD8" w:rsidRDefault="00800968" w:rsidP="00BE6DD8">
      <w:pPr>
        <w:widowControl/>
        <w:shd w:val="clear" w:color="auto" w:fill="FFFFFF"/>
        <w:spacing w:line="360" w:lineRule="auto"/>
        <w:ind w:firstLineChars="249" w:firstLine="797"/>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第十三</w:t>
      </w:r>
      <w:r w:rsidR="008F48BE" w:rsidRPr="00BE6DD8">
        <w:rPr>
          <w:rFonts w:ascii="黑体" w:eastAsia="黑体" w:hAnsi="黑体" w:cs="Calibri" w:hint="eastAsia"/>
          <w:kern w:val="0"/>
          <w:sz w:val="32"/>
          <w:szCs w:val="32"/>
        </w:rPr>
        <w:t>条</w:t>
      </w:r>
      <w:r w:rsidR="008F48BE" w:rsidRPr="00BE6DD8">
        <w:rPr>
          <w:rFonts w:ascii="仿宋_GB2312" w:eastAsia="仿宋_GB2312" w:hAnsi="仿宋" w:cs="Calibri" w:hint="eastAsia"/>
          <w:kern w:val="0"/>
          <w:sz w:val="32"/>
          <w:szCs w:val="32"/>
        </w:rPr>
        <w:t xml:space="preserve"> 申请人接到进站通知后，应按时报到并进站工作，无正当理由逾期半个月不报到者，取消进站资格。</w:t>
      </w:r>
    </w:p>
    <w:p w:rsidR="008F48BE" w:rsidRPr="00BE6DD8" w:rsidRDefault="00800968"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第十四</w:t>
      </w:r>
      <w:r w:rsidR="008F48BE" w:rsidRPr="00BE6DD8">
        <w:rPr>
          <w:rFonts w:ascii="黑体" w:eastAsia="黑体" w:hAnsi="黑体" w:cs="Calibri" w:hint="eastAsia"/>
          <w:kern w:val="0"/>
          <w:sz w:val="32"/>
          <w:szCs w:val="32"/>
        </w:rPr>
        <w:t>条</w:t>
      </w:r>
      <w:r w:rsidR="008F48BE" w:rsidRPr="00BE6DD8">
        <w:rPr>
          <w:rFonts w:ascii="仿宋_GB2312" w:eastAsia="仿宋_GB2312" w:hAnsi="仿宋" w:cs="Calibri" w:hint="eastAsia"/>
          <w:kern w:val="0"/>
          <w:sz w:val="32"/>
          <w:szCs w:val="32"/>
        </w:rPr>
        <w:t xml:space="preserve"> 应聘材料弄虚作假者，一经核实，取消其申请资格，已办理进站的予以退站。</w:t>
      </w:r>
    </w:p>
    <w:p w:rsidR="008F48BE" w:rsidRPr="00BE6DD8" w:rsidRDefault="00800968"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第十五</w:t>
      </w:r>
      <w:r w:rsidR="008F48BE" w:rsidRPr="00BE6DD8">
        <w:rPr>
          <w:rFonts w:ascii="黑体" w:eastAsia="黑体" w:hAnsi="黑体" w:cs="Calibri" w:hint="eastAsia"/>
          <w:kern w:val="0"/>
          <w:sz w:val="32"/>
          <w:szCs w:val="32"/>
        </w:rPr>
        <w:t>条</w:t>
      </w:r>
      <w:r w:rsidR="008F48BE" w:rsidRPr="00BE6DD8">
        <w:rPr>
          <w:rFonts w:ascii="仿宋_GB2312" w:eastAsia="仿宋_GB2312" w:hAnsi="仿宋" w:cs="Calibri" w:hint="eastAsia"/>
          <w:kern w:val="0"/>
          <w:sz w:val="32"/>
          <w:szCs w:val="32"/>
        </w:rPr>
        <w:t xml:space="preserve"> 学校鼓励各设站学科积极招收外校、外籍博士毕业生来校从事研究工作。</w:t>
      </w:r>
    </w:p>
    <w:p w:rsidR="008F48BE" w:rsidRPr="00B1702E" w:rsidRDefault="00DE21F6" w:rsidP="00232FB2">
      <w:pPr>
        <w:widowControl/>
        <w:shd w:val="clear" w:color="auto" w:fill="FFFFFF"/>
        <w:spacing w:line="360" w:lineRule="auto"/>
        <w:ind w:firstLine="480"/>
        <w:jc w:val="center"/>
        <w:rPr>
          <w:rFonts w:ascii="黑体" w:eastAsia="黑体" w:hAnsi="黑体" w:cs="Calibri" w:hint="eastAsia"/>
          <w:bCs/>
          <w:kern w:val="0"/>
          <w:sz w:val="32"/>
          <w:szCs w:val="32"/>
        </w:rPr>
      </w:pPr>
      <w:r w:rsidRPr="00B1702E">
        <w:rPr>
          <w:rFonts w:ascii="黑体" w:eastAsia="黑体" w:hAnsi="黑体" w:cs="Calibri" w:hint="eastAsia"/>
          <w:bCs/>
          <w:kern w:val="0"/>
          <w:sz w:val="32"/>
          <w:szCs w:val="32"/>
        </w:rPr>
        <w:t>第四</w:t>
      </w:r>
      <w:r w:rsidR="008F48BE" w:rsidRPr="00B1702E">
        <w:rPr>
          <w:rFonts w:ascii="黑体" w:eastAsia="黑体" w:hAnsi="黑体" w:cs="Calibri" w:hint="eastAsia"/>
          <w:bCs/>
          <w:kern w:val="0"/>
          <w:sz w:val="32"/>
          <w:szCs w:val="32"/>
        </w:rPr>
        <w:t>章 在站管理</w:t>
      </w:r>
    </w:p>
    <w:p w:rsidR="008F48BE" w:rsidRPr="00BE6DD8" w:rsidRDefault="00800968"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第十六</w:t>
      </w:r>
      <w:r w:rsidR="008F48BE" w:rsidRPr="00BE6DD8">
        <w:rPr>
          <w:rFonts w:ascii="黑体" w:eastAsia="黑体" w:hAnsi="黑体" w:cs="Calibri" w:hint="eastAsia"/>
          <w:kern w:val="0"/>
          <w:sz w:val="32"/>
          <w:szCs w:val="32"/>
        </w:rPr>
        <w:t>条</w:t>
      </w:r>
      <w:r w:rsidR="008F48BE" w:rsidRPr="00BE6DD8">
        <w:rPr>
          <w:rFonts w:ascii="仿宋_GB2312" w:eastAsia="仿宋_GB2312" w:hAnsi="仿宋" w:cs="Calibri" w:hint="eastAsia"/>
          <w:kern w:val="0"/>
          <w:sz w:val="32"/>
          <w:szCs w:val="32"/>
        </w:rPr>
        <w:t xml:space="preserve"> 在站期限。</w:t>
      </w:r>
      <w:r w:rsidR="00D05097" w:rsidRPr="00BE6DD8">
        <w:rPr>
          <w:rFonts w:ascii="仿宋_GB2312" w:eastAsia="仿宋_GB2312" w:hAnsi="仿宋" w:cs="Calibri" w:hint="eastAsia"/>
          <w:kern w:val="0"/>
          <w:sz w:val="32"/>
          <w:szCs w:val="32"/>
        </w:rPr>
        <w:t>博士后</w:t>
      </w:r>
      <w:r w:rsidR="008F48BE" w:rsidRPr="00BE6DD8">
        <w:rPr>
          <w:rFonts w:ascii="仿宋_GB2312" w:eastAsia="仿宋_GB2312" w:hAnsi="仿宋" w:cs="Calibri" w:hint="eastAsia"/>
          <w:kern w:val="0"/>
          <w:sz w:val="32"/>
          <w:szCs w:val="32"/>
        </w:rPr>
        <w:t>在站工作期限一般为2年，</w:t>
      </w:r>
      <w:r w:rsidR="00580EB9" w:rsidRPr="00BE6DD8">
        <w:rPr>
          <w:rFonts w:ascii="仿宋_GB2312" w:eastAsia="仿宋_GB2312" w:hAnsi="仿宋" w:cs="Calibri" w:hint="eastAsia"/>
          <w:kern w:val="0"/>
          <w:sz w:val="32"/>
          <w:szCs w:val="32"/>
        </w:rPr>
        <w:t>根据进站后承担项目的需要，</w:t>
      </w:r>
      <w:r w:rsidR="008F48BE" w:rsidRPr="00BE6DD8">
        <w:rPr>
          <w:rFonts w:ascii="仿宋_GB2312" w:eastAsia="仿宋_GB2312" w:hAnsi="仿宋" w:cs="Calibri" w:hint="eastAsia"/>
          <w:kern w:val="0"/>
          <w:sz w:val="32"/>
          <w:szCs w:val="32"/>
        </w:rPr>
        <w:t>可在</w:t>
      </w:r>
      <w:r w:rsidRPr="00BE6DD8">
        <w:rPr>
          <w:rFonts w:ascii="仿宋_GB2312" w:eastAsia="仿宋_GB2312" w:hAnsi="仿宋" w:cs="Calibri" w:hint="eastAsia"/>
          <w:kern w:val="0"/>
          <w:sz w:val="32"/>
          <w:szCs w:val="32"/>
        </w:rPr>
        <w:t>2-4</w:t>
      </w:r>
      <w:r w:rsidR="008F48BE" w:rsidRPr="00BE6DD8">
        <w:rPr>
          <w:rFonts w:ascii="仿宋_GB2312" w:eastAsia="仿宋_GB2312" w:hAnsi="仿宋" w:cs="Calibri" w:hint="eastAsia"/>
          <w:kern w:val="0"/>
          <w:sz w:val="32"/>
          <w:szCs w:val="32"/>
        </w:rPr>
        <w:t>年灵活确定</w:t>
      </w:r>
      <w:r w:rsidR="00976914" w:rsidRPr="00BE6DD8">
        <w:rPr>
          <w:rFonts w:ascii="仿宋_GB2312" w:eastAsia="仿宋_GB2312" w:hAnsi="仿宋" w:cs="Calibri" w:hint="eastAsia"/>
          <w:kern w:val="0"/>
          <w:sz w:val="32"/>
          <w:szCs w:val="32"/>
        </w:rPr>
        <w:t>，并在进</w:t>
      </w:r>
      <w:r w:rsidR="00976914" w:rsidRPr="00BE6DD8">
        <w:rPr>
          <w:rFonts w:ascii="仿宋_GB2312" w:eastAsia="仿宋_GB2312" w:hAnsi="仿宋" w:cs="Calibri" w:hint="eastAsia"/>
          <w:kern w:val="0"/>
          <w:sz w:val="32"/>
          <w:szCs w:val="32"/>
        </w:rPr>
        <w:lastRenderedPageBreak/>
        <w:t>站协议中明确。</w:t>
      </w:r>
      <w:r w:rsidR="00D05097" w:rsidRPr="00BE6DD8">
        <w:rPr>
          <w:rFonts w:ascii="仿宋_GB2312" w:eastAsia="仿宋_GB2312" w:hAnsi="仿宋" w:cs="Calibri" w:hint="eastAsia"/>
          <w:kern w:val="0"/>
          <w:sz w:val="32"/>
          <w:szCs w:val="32"/>
        </w:rPr>
        <w:t>博士后</w:t>
      </w:r>
      <w:r w:rsidR="008F48BE" w:rsidRPr="00BE6DD8">
        <w:rPr>
          <w:rFonts w:ascii="仿宋_GB2312" w:eastAsia="仿宋_GB2312" w:hAnsi="仿宋" w:cs="Calibri" w:hint="eastAsia"/>
          <w:kern w:val="0"/>
          <w:sz w:val="32"/>
          <w:szCs w:val="32"/>
        </w:rPr>
        <w:t xml:space="preserve">提前完成研究任务，可申请提前出站，但在站工作期限不得少于二十一个月。 </w:t>
      </w:r>
    </w:p>
    <w:p w:rsidR="008F48BE" w:rsidRPr="00BE6DD8" w:rsidRDefault="00800968"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第十七</w:t>
      </w:r>
      <w:r w:rsidR="008F48BE" w:rsidRPr="00BE6DD8">
        <w:rPr>
          <w:rFonts w:ascii="黑体" w:eastAsia="黑体" w:hAnsi="黑体" w:cs="Calibri" w:hint="eastAsia"/>
          <w:kern w:val="0"/>
          <w:sz w:val="32"/>
          <w:szCs w:val="32"/>
        </w:rPr>
        <w:t>条</w:t>
      </w:r>
      <w:r w:rsidR="008F48BE" w:rsidRPr="00BE6DD8">
        <w:rPr>
          <w:rFonts w:ascii="仿宋_GB2312" w:eastAsia="仿宋_GB2312" w:hAnsi="仿宋" w:cs="Calibri" w:hint="eastAsia"/>
          <w:kern w:val="0"/>
          <w:sz w:val="32"/>
          <w:szCs w:val="32"/>
        </w:rPr>
        <w:t xml:space="preserve"> 工作协议。</w:t>
      </w:r>
      <w:r w:rsidR="00FC1BB5" w:rsidRPr="00BE6DD8">
        <w:rPr>
          <w:rFonts w:ascii="仿宋_GB2312" w:eastAsia="仿宋_GB2312" w:hAnsi="仿宋" w:cs="Calibri" w:hint="eastAsia"/>
          <w:kern w:val="0"/>
          <w:sz w:val="32"/>
          <w:szCs w:val="32"/>
        </w:rPr>
        <w:t>设站学院（学科）在与博士后签订工作协议时，应结合学院（学科）的特点、建设发展需要以及博士后的实际情况，明确其在站工作期间的科研等工作目标与任务要求，设站学科、合作教授与博士后签订《博士后工作协议书》，</w:t>
      </w:r>
      <w:proofErr w:type="gramStart"/>
      <w:r w:rsidR="00FC1BB5" w:rsidRPr="00BE6DD8">
        <w:rPr>
          <w:rFonts w:ascii="仿宋_GB2312" w:eastAsia="仿宋_GB2312" w:hAnsi="仿宋" w:cs="Calibri" w:hint="eastAsia"/>
          <w:kern w:val="0"/>
          <w:sz w:val="32"/>
          <w:szCs w:val="32"/>
        </w:rPr>
        <w:t>报博管办</w:t>
      </w:r>
      <w:proofErr w:type="gramEnd"/>
      <w:r w:rsidR="00FC1BB5" w:rsidRPr="00BE6DD8">
        <w:rPr>
          <w:rFonts w:ascii="仿宋_GB2312" w:eastAsia="仿宋_GB2312" w:hAnsi="仿宋" w:cs="Calibri" w:hint="eastAsia"/>
          <w:kern w:val="0"/>
          <w:sz w:val="32"/>
          <w:szCs w:val="32"/>
        </w:rPr>
        <w:t xml:space="preserve">备案。 </w:t>
      </w:r>
    </w:p>
    <w:p w:rsidR="00CE6B8B" w:rsidRPr="00BE6DD8" w:rsidRDefault="00800968" w:rsidP="00CE6B8B">
      <w:pPr>
        <w:widowControl/>
        <w:shd w:val="clear" w:color="auto" w:fill="FFFFFF"/>
        <w:spacing w:line="360" w:lineRule="auto"/>
        <w:ind w:firstLine="616"/>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第十八</w:t>
      </w:r>
      <w:r w:rsidR="00CE6B8B" w:rsidRPr="00BE6DD8">
        <w:rPr>
          <w:rFonts w:ascii="黑体" w:eastAsia="黑体" w:hAnsi="黑体" w:cs="Calibri" w:hint="eastAsia"/>
          <w:kern w:val="0"/>
          <w:sz w:val="32"/>
          <w:szCs w:val="32"/>
        </w:rPr>
        <w:t>条</w:t>
      </w:r>
      <w:r w:rsidR="00CE6B8B" w:rsidRPr="00BE6DD8">
        <w:rPr>
          <w:rFonts w:ascii="仿宋_GB2312" w:eastAsia="仿宋_GB2312" w:hAnsi="仿宋" w:cs="Calibri" w:hint="eastAsia"/>
          <w:b/>
          <w:kern w:val="0"/>
          <w:sz w:val="32"/>
          <w:szCs w:val="32"/>
        </w:rPr>
        <w:t xml:space="preserve"> </w:t>
      </w:r>
      <w:r w:rsidR="00CE6B8B" w:rsidRPr="00BE6DD8">
        <w:rPr>
          <w:rFonts w:ascii="仿宋_GB2312" w:eastAsia="仿宋_GB2312" w:hAnsi="仿宋" w:cs="Calibri" w:hint="eastAsia"/>
          <w:kern w:val="0"/>
          <w:sz w:val="32"/>
          <w:szCs w:val="32"/>
        </w:rPr>
        <w:t>科研资助。学校资助新进站博士后科研启动费，用于博士后开展相关研究工作。</w:t>
      </w:r>
      <w:r w:rsidR="007E2E4D" w:rsidRPr="00BE6DD8">
        <w:rPr>
          <w:rFonts w:ascii="仿宋_GB2312" w:eastAsia="仿宋_GB2312" w:hAnsi="仿宋" w:cs="Calibri" w:hint="eastAsia"/>
          <w:kern w:val="0"/>
          <w:sz w:val="32"/>
          <w:szCs w:val="32"/>
        </w:rPr>
        <w:t>其中，理工医学类每人3万元人民币、人文社科类每人2万元人民币。</w:t>
      </w:r>
      <w:r w:rsidR="00CE6B8B" w:rsidRPr="00BE6DD8">
        <w:rPr>
          <w:rFonts w:ascii="仿宋_GB2312" w:eastAsia="仿宋_GB2312" w:hAnsi="仿宋" w:cs="Calibri" w:hint="eastAsia"/>
          <w:kern w:val="0"/>
          <w:sz w:val="32"/>
          <w:szCs w:val="32"/>
        </w:rPr>
        <w:t>学院（单位）、学科或合作导师可以给予一定的配套。</w:t>
      </w:r>
    </w:p>
    <w:p w:rsidR="008F48BE" w:rsidRPr="00BE6DD8" w:rsidRDefault="00800968" w:rsidP="00BE6DD8">
      <w:pPr>
        <w:widowControl/>
        <w:shd w:val="clear" w:color="auto" w:fill="FFFFFF"/>
        <w:spacing w:line="360" w:lineRule="auto"/>
        <w:ind w:firstLineChars="249" w:firstLine="797"/>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第十九</w:t>
      </w:r>
      <w:r w:rsidR="008F48BE" w:rsidRPr="00BE6DD8">
        <w:rPr>
          <w:rFonts w:ascii="黑体" w:eastAsia="黑体" w:hAnsi="黑体" w:cs="Calibri" w:hint="eastAsia"/>
          <w:kern w:val="0"/>
          <w:sz w:val="32"/>
          <w:szCs w:val="32"/>
        </w:rPr>
        <w:t>条</w:t>
      </w:r>
      <w:r w:rsidR="008F48BE" w:rsidRPr="00BE6DD8">
        <w:rPr>
          <w:rFonts w:ascii="仿宋_GB2312" w:eastAsia="仿宋_GB2312" w:hAnsi="仿宋" w:cs="Calibri" w:hint="eastAsia"/>
          <w:kern w:val="0"/>
          <w:sz w:val="32"/>
          <w:szCs w:val="32"/>
        </w:rPr>
        <w:t xml:space="preserve"> 开题报告。博士后进站三个月内须完成开题工作并做开题报告，设站学科组织同行专家对选题的创新性和可行性进行评议。评议未</w:t>
      </w:r>
      <w:r w:rsidR="00DE21F6" w:rsidRPr="00BE6DD8">
        <w:rPr>
          <w:rFonts w:ascii="仿宋_GB2312" w:eastAsia="仿宋_GB2312" w:hAnsi="仿宋" w:cs="Calibri" w:hint="eastAsia"/>
          <w:kern w:val="0"/>
          <w:sz w:val="32"/>
          <w:szCs w:val="32"/>
        </w:rPr>
        <w:t>通过者，须重新做开题报告。开题报告通过者，方可申请各级</w:t>
      </w:r>
      <w:r w:rsidR="008F48BE" w:rsidRPr="00BE6DD8">
        <w:rPr>
          <w:rFonts w:ascii="仿宋_GB2312" w:eastAsia="仿宋_GB2312" w:hAnsi="仿宋" w:cs="Calibri" w:hint="eastAsia"/>
          <w:kern w:val="0"/>
          <w:sz w:val="32"/>
          <w:szCs w:val="32"/>
        </w:rPr>
        <w:t>博士后基金项目。</w:t>
      </w:r>
    </w:p>
    <w:p w:rsidR="008F48BE" w:rsidRPr="00BE6DD8" w:rsidRDefault="00232FB2"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第二十</w:t>
      </w:r>
      <w:r w:rsidR="008F48BE" w:rsidRPr="00BE6DD8">
        <w:rPr>
          <w:rFonts w:ascii="黑体" w:eastAsia="黑体" w:hAnsi="黑体" w:cs="Calibri" w:hint="eastAsia"/>
          <w:kern w:val="0"/>
          <w:sz w:val="32"/>
          <w:szCs w:val="32"/>
        </w:rPr>
        <w:t>条</w:t>
      </w:r>
      <w:r w:rsidR="008F48BE" w:rsidRPr="00BE6DD8">
        <w:rPr>
          <w:rFonts w:ascii="仿宋_GB2312" w:eastAsia="仿宋_GB2312" w:hAnsi="仿宋" w:cs="Calibri" w:hint="eastAsia"/>
          <w:kern w:val="0"/>
          <w:sz w:val="32"/>
          <w:szCs w:val="32"/>
        </w:rPr>
        <w:t xml:space="preserve"> 中期考核。博士后在站工作满一年时须进行中期考核，博士后填写《博士后中期考核表》，向设站学科教授委员会述职，教授委员会出具考核评价意见，</w:t>
      </w:r>
      <w:proofErr w:type="gramStart"/>
      <w:r w:rsidR="008F48BE" w:rsidRPr="00BE6DD8">
        <w:rPr>
          <w:rFonts w:ascii="仿宋_GB2312" w:eastAsia="仿宋_GB2312" w:hAnsi="仿宋" w:cs="Calibri" w:hint="eastAsia"/>
          <w:kern w:val="0"/>
          <w:sz w:val="32"/>
          <w:szCs w:val="32"/>
        </w:rPr>
        <w:t>报博管办</w:t>
      </w:r>
      <w:proofErr w:type="gramEnd"/>
      <w:r w:rsidR="008F48BE" w:rsidRPr="00BE6DD8">
        <w:rPr>
          <w:rFonts w:ascii="仿宋_GB2312" w:eastAsia="仿宋_GB2312" w:hAnsi="仿宋" w:cs="Calibri" w:hint="eastAsia"/>
          <w:kern w:val="0"/>
          <w:sz w:val="32"/>
          <w:szCs w:val="32"/>
        </w:rPr>
        <w:t>备案。未进行中期考核的，学校将停发其博士后日常经费。</w:t>
      </w:r>
    </w:p>
    <w:p w:rsidR="008F48BE" w:rsidRPr="00BE6DD8" w:rsidRDefault="008F48BE"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第二十</w:t>
      </w:r>
      <w:r w:rsidR="00800968" w:rsidRPr="00BE6DD8">
        <w:rPr>
          <w:rFonts w:ascii="黑体" w:eastAsia="黑体" w:hAnsi="黑体" w:cs="Calibri" w:hint="eastAsia"/>
          <w:kern w:val="0"/>
          <w:sz w:val="32"/>
          <w:szCs w:val="32"/>
        </w:rPr>
        <w:t>一</w:t>
      </w:r>
      <w:r w:rsidRPr="00BE6DD8">
        <w:rPr>
          <w:rFonts w:ascii="黑体" w:eastAsia="黑体" w:hAnsi="黑体" w:cs="Calibri" w:hint="eastAsia"/>
          <w:kern w:val="0"/>
          <w:sz w:val="32"/>
          <w:szCs w:val="32"/>
        </w:rPr>
        <w:t>条</w:t>
      </w:r>
      <w:r w:rsidRPr="00BE6DD8">
        <w:rPr>
          <w:rFonts w:ascii="仿宋_GB2312" w:eastAsia="仿宋_GB2312" w:hAnsi="仿宋" w:cs="Calibri" w:hint="eastAsia"/>
          <w:kern w:val="0"/>
          <w:sz w:val="32"/>
          <w:szCs w:val="32"/>
        </w:rPr>
        <w:t xml:space="preserve"> 学术交流。博士后在站期间，可根据研究项目需要，申</w:t>
      </w:r>
      <w:r w:rsidR="00CE6B8B" w:rsidRPr="00BE6DD8">
        <w:rPr>
          <w:rFonts w:ascii="仿宋_GB2312" w:eastAsia="仿宋_GB2312" w:hAnsi="仿宋" w:cs="Calibri" w:hint="eastAsia"/>
          <w:kern w:val="0"/>
          <w:sz w:val="32"/>
          <w:szCs w:val="32"/>
        </w:rPr>
        <w:t>请出国（境）参加国际学术会议或进行短期学</w:t>
      </w:r>
      <w:r w:rsidR="00CE6B8B" w:rsidRPr="00BE6DD8">
        <w:rPr>
          <w:rFonts w:ascii="仿宋_GB2312" w:eastAsia="仿宋_GB2312" w:hAnsi="仿宋" w:cs="Calibri" w:hint="eastAsia"/>
          <w:kern w:val="0"/>
          <w:sz w:val="32"/>
          <w:szCs w:val="32"/>
        </w:rPr>
        <w:lastRenderedPageBreak/>
        <w:t>术交流，期限一般不超过</w:t>
      </w:r>
      <w:r w:rsidR="00D00392" w:rsidRPr="00BE6DD8">
        <w:rPr>
          <w:rFonts w:ascii="仿宋_GB2312" w:eastAsia="仿宋_GB2312" w:hAnsi="仿宋" w:cs="Calibri" w:hint="eastAsia"/>
          <w:kern w:val="0"/>
          <w:sz w:val="32"/>
          <w:szCs w:val="32"/>
        </w:rPr>
        <w:t>6</w:t>
      </w:r>
      <w:r w:rsidRPr="00BE6DD8">
        <w:rPr>
          <w:rFonts w:ascii="仿宋_GB2312" w:eastAsia="仿宋_GB2312" w:hAnsi="仿宋" w:cs="Calibri" w:hint="eastAsia"/>
          <w:kern w:val="0"/>
          <w:sz w:val="32"/>
          <w:szCs w:val="32"/>
        </w:rPr>
        <w:t>个月。现役军人博士后申请出国须征得其原所在大军区级单位政治机关的同意。</w:t>
      </w:r>
    </w:p>
    <w:p w:rsidR="008F48BE" w:rsidRPr="00BE6DD8" w:rsidRDefault="00232FB2"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第二十</w:t>
      </w:r>
      <w:r w:rsidR="00800968" w:rsidRPr="00BE6DD8">
        <w:rPr>
          <w:rFonts w:ascii="黑体" w:eastAsia="黑体" w:hAnsi="黑体" w:cs="Calibri" w:hint="eastAsia"/>
          <w:kern w:val="0"/>
          <w:sz w:val="32"/>
          <w:szCs w:val="32"/>
        </w:rPr>
        <w:t>二</w:t>
      </w:r>
      <w:r w:rsidR="008F48BE" w:rsidRPr="00BE6DD8">
        <w:rPr>
          <w:rFonts w:ascii="黑体" w:eastAsia="黑体" w:hAnsi="黑体" w:cs="Calibri" w:hint="eastAsia"/>
          <w:kern w:val="0"/>
          <w:sz w:val="32"/>
          <w:szCs w:val="32"/>
        </w:rPr>
        <w:t>条</w:t>
      </w:r>
      <w:r w:rsidR="008F48BE" w:rsidRPr="00BE6DD8">
        <w:rPr>
          <w:rFonts w:ascii="仿宋_GB2312" w:eastAsia="仿宋_GB2312" w:hAnsi="仿宋" w:cs="Calibri" w:hint="eastAsia"/>
          <w:kern w:val="0"/>
          <w:sz w:val="32"/>
          <w:szCs w:val="32"/>
        </w:rPr>
        <w:t xml:space="preserve"> 项目申报。学校鼓励在站博</w:t>
      </w:r>
      <w:r w:rsidR="00D05097" w:rsidRPr="00BE6DD8">
        <w:rPr>
          <w:rFonts w:ascii="仿宋_GB2312" w:eastAsia="仿宋_GB2312" w:hAnsi="仿宋" w:cs="Calibri" w:hint="eastAsia"/>
          <w:kern w:val="0"/>
          <w:sz w:val="32"/>
          <w:szCs w:val="32"/>
        </w:rPr>
        <w:t>士后积极申报中国博士后科学基金、浙江</w:t>
      </w:r>
      <w:r w:rsidR="008F48BE" w:rsidRPr="00BE6DD8">
        <w:rPr>
          <w:rFonts w:ascii="仿宋_GB2312" w:eastAsia="仿宋_GB2312" w:hAnsi="仿宋" w:cs="Calibri" w:hint="eastAsia"/>
          <w:kern w:val="0"/>
          <w:sz w:val="32"/>
          <w:szCs w:val="32"/>
        </w:rPr>
        <w:t>省博士后</w:t>
      </w:r>
      <w:r w:rsidR="00D05097" w:rsidRPr="00BE6DD8">
        <w:rPr>
          <w:rFonts w:ascii="仿宋_GB2312" w:eastAsia="仿宋_GB2312" w:hAnsi="仿宋" w:cs="Calibri" w:hint="eastAsia"/>
          <w:kern w:val="0"/>
          <w:sz w:val="32"/>
          <w:szCs w:val="32"/>
        </w:rPr>
        <w:t>科研项目经费资助、博士后国际交流计划、博士后学术交流项目</w:t>
      </w:r>
      <w:r w:rsidR="008F48BE" w:rsidRPr="00BE6DD8">
        <w:rPr>
          <w:rFonts w:ascii="仿宋_GB2312" w:eastAsia="仿宋_GB2312" w:hAnsi="仿宋" w:cs="Calibri" w:hint="eastAsia"/>
          <w:kern w:val="0"/>
          <w:sz w:val="32"/>
          <w:szCs w:val="32"/>
        </w:rPr>
        <w:t>等各类博士后科研基金和学术交流项目。博士后申请到的各类博士后基金和项目由合作教授负责监管。</w:t>
      </w:r>
      <w:r w:rsidR="001C2AA7" w:rsidRPr="00BE6DD8">
        <w:rPr>
          <w:rFonts w:ascii="仿宋_GB2312" w:eastAsia="仿宋_GB2312" w:hAnsi="仿宋" w:cs="Calibri" w:hint="eastAsia"/>
          <w:kern w:val="0"/>
          <w:sz w:val="32"/>
          <w:szCs w:val="32"/>
        </w:rPr>
        <w:t>学校对博士后在</w:t>
      </w:r>
      <w:proofErr w:type="gramStart"/>
      <w:r w:rsidR="001C2AA7" w:rsidRPr="00BE6DD8">
        <w:rPr>
          <w:rFonts w:ascii="仿宋_GB2312" w:eastAsia="仿宋_GB2312" w:hAnsi="仿宋" w:cs="Calibri" w:hint="eastAsia"/>
          <w:kern w:val="0"/>
          <w:sz w:val="32"/>
          <w:szCs w:val="32"/>
        </w:rPr>
        <w:t>站期间</w:t>
      </w:r>
      <w:proofErr w:type="gramEnd"/>
      <w:r w:rsidR="001C2AA7" w:rsidRPr="00BE6DD8">
        <w:rPr>
          <w:rFonts w:ascii="仿宋_GB2312" w:eastAsia="仿宋_GB2312" w:hAnsi="仿宋" w:cs="Calibri" w:hint="eastAsia"/>
          <w:kern w:val="0"/>
          <w:sz w:val="32"/>
          <w:szCs w:val="32"/>
        </w:rPr>
        <w:t>所申请到的基金及资助单独建卡立账，专款专用。</w:t>
      </w:r>
    </w:p>
    <w:p w:rsidR="008F48BE" w:rsidRPr="00BE6DD8" w:rsidRDefault="00232FB2"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第二十</w:t>
      </w:r>
      <w:r w:rsidR="00800968" w:rsidRPr="00BE6DD8">
        <w:rPr>
          <w:rFonts w:ascii="黑体" w:eastAsia="黑体" w:hAnsi="黑体" w:cs="Calibri" w:hint="eastAsia"/>
          <w:kern w:val="0"/>
          <w:sz w:val="32"/>
          <w:szCs w:val="32"/>
        </w:rPr>
        <w:t>三</w:t>
      </w:r>
      <w:r w:rsidR="008F48BE" w:rsidRPr="00BE6DD8">
        <w:rPr>
          <w:rFonts w:ascii="黑体" w:eastAsia="黑体" w:hAnsi="黑体" w:cs="Calibri" w:hint="eastAsia"/>
          <w:kern w:val="0"/>
          <w:sz w:val="32"/>
          <w:szCs w:val="32"/>
        </w:rPr>
        <w:t>条</w:t>
      </w:r>
      <w:r w:rsidR="008F48BE" w:rsidRPr="00BE6DD8">
        <w:rPr>
          <w:rFonts w:ascii="仿宋_GB2312" w:eastAsia="仿宋_GB2312" w:hAnsi="仿宋" w:cs="Calibri" w:hint="eastAsia"/>
          <w:kern w:val="0"/>
          <w:sz w:val="32"/>
          <w:szCs w:val="32"/>
        </w:rPr>
        <w:t xml:space="preserve"> 成果管理。博士后在</w:t>
      </w:r>
      <w:proofErr w:type="gramStart"/>
      <w:r w:rsidR="008F48BE" w:rsidRPr="00BE6DD8">
        <w:rPr>
          <w:rFonts w:ascii="仿宋_GB2312" w:eastAsia="仿宋_GB2312" w:hAnsi="仿宋" w:cs="Calibri" w:hint="eastAsia"/>
          <w:kern w:val="0"/>
          <w:sz w:val="32"/>
          <w:szCs w:val="32"/>
        </w:rPr>
        <w:t>站期间</w:t>
      </w:r>
      <w:proofErr w:type="gramEnd"/>
      <w:r w:rsidR="008F48BE" w:rsidRPr="00BE6DD8">
        <w:rPr>
          <w:rFonts w:ascii="仿宋_GB2312" w:eastAsia="仿宋_GB2312" w:hAnsi="仿宋" w:cs="Calibri" w:hint="eastAsia"/>
          <w:kern w:val="0"/>
          <w:sz w:val="32"/>
          <w:szCs w:val="32"/>
        </w:rPr>
        <w:t>的所有职务作品和职务发明创造，学校享有法律规定的知识产权。取得的科研成果可作为在站或者出站后评聘职称的依据，按照学校</w:t>
      </w:r>
      <w:r w:rsidR="00151C9F" w:rsidRPr="00BE6DD8">
        <w:rPr>
          <w:rFonts w:ascii="仿宋_GB2312" w:eastAsia="仿宋_GB2312" w:hAnsi="仿宋" w:cs="Calibri" w:hint="eastAsia"/>
          <w:kern w:val="0"/>
          <w:sz w:val="32"/>
          <w:szCs w:val="32"/>
        </w:rPr>
        <w:t>《科研业绩点核算指导意见》（ 杭师大发〔2017〕44号）、《高层次成果奖励办法》（杭师大人〔2017〕4号）等相关文件规定</w:t>
      </w:r>
      <w:r w:rsidR="008F48BE" w:rsidRPr="00BE6DD8">
        <w:rPr>
          <w:rFonts w:ascii="仿宋_GB2312" w:eastAsia="仿宋_GB2312" w:hAnsi="仿宋" w:cs="Calibri" w:hint="eastAsia"/>
          <w:kern w:val="0"/>
          <w:sz w:val="32"/>
          <w:szCs w:val="32"/>
        </w:rPr>
        <w:t>给予奖励。与合作教授共同取得的研究成果在出版发布时要有合作教授署名。</w:t>
      </w:r>
    </w:p>
    <w:p w:rsidR="008F48BE" w:rsidRPr="00B1702E" w:rsidRDefault="00D05097" w:rsidP="00232FB2">
      <w:pPr>
        <w:widowControl/>
        <w:shd w:val="clear" w:color="auto" w:fill="FFFFFF"/>
        <w:spacing w:line="360" w:lineRule="auto"/>
        <w:ind w:firstLine="480"/>
        <w:jc w:val="center"/>
        <w:rPr>
          <w:rFonts w:ascii="黑体" w:eastAsia="黑体" w:hAnsi="黑体" w:cs="Calibri" w:hint="eastAsia"/>
          <w:bCs/>
          <w:kern w:val="0"/>
          <w:sz w:val="32"/>
          <w:szCs w:val="32"/>
        </w:rPr>
      </w:pPr>
      <w:r w:rsidRPr="00B1702E">
        <w:rPr>
          <w:rFonts w:ascii="黑体" w:eastAsia="黑体" w:hAnsi="黑体" w:cs="Calibri" w:hint="eastAsia"/>
          <w:bCs/>
          <w:kern w:val="0"/>
          <w:sz w:val="32"/>
          <w:szCs w:val="32"/>
        </w:rPr>
        <w:t>第五</w:t>
      </w:r>
      <w:r w:rsidR="008F48BE" w:rsidRPr="00B1702E">
        <w:rPr>
          <w:rFonts w:ascii="黑体" w:eastAsia="黑体" w:hAnsi="黑体" w:cs="Calibri" w:hint="eastAsia"/>
          <w:bCs/>
          <w:kern w:val="0"/>
          <w:sz w:val="32"/>
          <w:szCs w:val="32"/>
        </w:rPr>
        <w:t>章 出站与退站</w:t>
      </w:r>
    </w:p>
    <w:p w:rsidR="008F48BE" w:rsidRPr="00BE6DD8" w:rsidRDefault="00232FB2"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第二十</w:t>
      </w:r>
      <w:r w:rsidR="00800968" w:rsidRPr="00BE6DD8">
        <w:rPr>
          <w:rFonts w:ascii="黑体" w:eastAsia="黑体" w:hAnsi="黑体" w:cs="Calibri" w:hint="eastAsia"/>
          <w:kern w:val="0"/>
          <w:sz w:val="32"/>
          <w:szCs w:val="32"/>
        </w:rPr>
        <w:t>四</w:t>
      </w:r>
      <w:r w:rsidR="008F48BE" w:rsidRPr="00BE6DD8">
        <w:rPr>
          <w:rFonts w:ascii="黑体" w:eastAsia="黑体" w:hAnsi="黑体" w:cs="Calibri" w:hint="eastAsia"/>
          <w:kern w:val="0"/>
          <w:sz w:val="32"/>
          <w:szCs w:val="32"/>
        </w:rPr>
        <w:t>条</w:t>
      </w:r>
      <w:r w:rsidR="008F48BE" w:rsidRPr="00BE6DD8">
        <w:rPr>
          <w:rFonts w:ascii="仿宋_GB2312" w:eastAsia="仿宋_GB2312" w:hAnsi="仿宋" w:cs="Calibri" w:hint="eastAsia"/>
          <w:kern w:val="0"/>
          <w:sz w:val="32"/>
          <w:szCs w:val="32"/>
        </w:rPr>
        <w:t xml:space="preserve"> 博士后完成《博士后工作协议书》的工作任务，可以申请出站。</w:t>
      </w:r>
    </w:p>
    <w:p w:rsidR="008F48BE" w:rsidRPr="00BE6DD8" w:rsidRDefault="008F48BE"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（一）出站标准</w:t>
      </w:r>
    </w:p>
    <w:p w:rsidR="00426E62" w:rsidRPr="00BE6DD8" w:rsidRDefault="00426E62" w:rsidP="00BE6DD8">
      <w:pPr>
        <w:spacing w:line="360" w:lineRule="auto"/>
        <w:ind w:firstLineChars="300" w:firstLine="96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1.理工医学类：主持国家级科研项目1项或科研</w:t>
      </w:r>
      <w:r w:rsidR="009349E7" w:rsidRPr="00BE6DD8">
        <w:rPr>
          <w:rFonts w:ascii="仿宋_GB2312" w:eastAsia="仿宋_GB2312" w:hAnsi="仿宋" w:cs="Calibri" w:hint="eastAsia"/>
          <w:kern w:val="0"/>
          <w:sz w:val="32"/>
          <w:szCs w:val="32"/>
        </w:rPr>
        <w:t>经费到账</w:t>
      </w:r>
      <w:r w:rsidRPr="00BE6DD8">
        <w:rPr>
          <w:rFonts w:ascii="仿宋_GB2312" w:eastAsia="仿宋_GB2312" w:hAnsi="仿宋" w:cs="Calibri" w:hint="eastAsia"/>
          <w:kern w:val="0"/>
          <w:sz w:val="32"/>
          <w:szCs w:val="32"/>
        </w:rPr>
        <w:t>50万以上项目1项，并以第一作者身份发表（录用）本学科领域期刊上发表具有重要影响的学术论文：SCI一区</w:t>
      </w:r>
      <w:r w:rsidRPr="00BE6DD8">
        <w:rPr>
          <w:rFonts w:ascii="仿宋_GB2312" w:eastAsia="仿宋_GB2312" w:hAnsi="仿宋" w:cs="Calibri" w:hint="eastAsia"/>
          <w:kern w:val="0"/>
          <w:sz w:val="32"/>
          <w:szCs w:val="32"/>
        </w:rPr>
        <w:lastRenderedPageBreak/>
        <w:t>1篇或SCI 二区</w:t>
      </w:r>
      <w:r w:rsidR="009349E7" w:rsidRPr="00BE6DD8">
        <w:rPr>
          <w:rFonts w:ascii="仿宋_GB2312" w:eastAsia="仿宋_GB2312" w:hAnsi="仿宋" w:cs="Calibri" w:hint="eastAsia"/>
          <w:kern w:val="0"/>
          <w:sz w:val="32"/>
          <w:szCs w:val="32"/>
        </w:rPr>
        <w:t>论文</w:t>
      </w:r>
      <w:r w:rsidRPr="00BE6DD8">
        <w:rPr>
          <w:rFonts w:ascii="仿宋_GB2312" w:eastAsia="仿宋_GB2312" w:hAnsi="仿宋" w:cs="Calibri" w:hint="eastAsia"/>
          <w:kern w:val="0"/>
          <w:sz w:val="32"/>
          <w:szCs w:val="32"/>
        </w:rPr>
        <w:t>3篇。</w:t>
      </w:r>
    </w:p>
    <w:p w:rsidR="00426E62" w:rsidRPr="00BE6DD8" w:rsidRDefault="00426E62"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2.人文社科类：主持省部级科研项目1项或科研</w:t>
      </w:r>
      <w:r w:rsidR="009349E7" w:rsidRPr="00BE6DD8">
        <w:rPr>
          <w:rFonts w:ascii="仿宋_GB2312" w:eastAsia="仿宋_GB2312" w:hAnsi="仿宋" w:cs="Calibri" w:hint="eastAsia"/>
          <w:kern w:val="0"/>
          <w:sz w:val="32"/>
          <w:szCs w:val="32"/>
        </w:rPr>
        <w:t>经费到账</w:t>
      </w:r>
      <w:r w:rsidRPr="00BE6DD8">
        <w:rPr>
          <w:rFonts w:ascii="仿宋_GB2312" w:eastAsia="仿宋_GB2312" w:hAnsi="仿宋" w:cs="Calibri" w:hint="eastAsia"/>
          <w:kern w:val="0"/>
          <w:sz w:val="32"/>
          <w:szCs w:val="32"/>
        </w:rPr>
        <w:t>15万以上项目1项，并以第一作者身份发表（录用）本学科领域期刊上发表具有重要影响的学术论文：国内权威期刊论文（SSCI、A&amp;HCI）期刊 1篇或一级期刊2篇或CSSCI期刊 3篇。</w:t>
      </w:r>
    </w:p>
    <w:p w:rsidR="008F48BE" w:rsidRPr="00BE6DD8" w:rsidRDefault="00426E62"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（二）</w:t>
      </w:r>
      <w:r w:rsidR="008F48BE" w:rsidRPr="00BE6DD8">
        <w:rPr>
          <w:rFonts w:ascii="仿宋_GB2312" w:eastAsia="仿宋_GB2312" w:hAnsi="仿宋" w:cs="Calibri" w:hint="eastAsia"/>
          <w:kern w:val="0"/>
          <w:sz w:val="32"/>
          <w:szCs w:val="32"/>
        </w:rPr>
        <w:t>按照工作任务书或工作协议书具体标准进行考核。</w:t>
      </w:r>
    </w:p>
    <w:p w:rsidR="008F48BE" w:rsidRPr="00BE6DD8" w:rsidRDefault="00426E62"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（三</w:t>
      </w:r>
      <w:r w:rsidR="008F48BE" w:rsidRPr="00BE6DD8">
        <w:rPr>
          <w:rFonts w:ascii="仿宋_GB2312" w:eastAsia="仿宋_GB2312" w:hAnsi="仿宋" w:cs="Calibri" w:hint="eastAsia"/>
          <w:kern w:val="0"/>
          <w:sz w:val="32"/>
          <w:szCs w:val="32"/>
        </w:rPr>
        <w:t>）取得的科研成果（论文、项目、专利等）须以</w:t>
      </w:r>
      <w:r w:rsidR="00593CEB" w:rsidRPr="00BE6DD8">
        <w:rPr>
          <w:rFonts w:ascii="仿宋_GB2312" w:eastAsia="仿宋_GB2312" w:hAnsi="仿宋" w:cs="Calibri" w:hint="eastAsia"/>
          <w:kern w:val="0"/>
          <w:sz w:val="32"/>
          <w:szCs w:val="32"/>
        </w:rPr>
        <w:t>杭州</w:t>
      </w:r>
      <w:r w:rsidR="008F48BE" w:rsidRPr="00BE6DD8">
        <w:rPr>
          <w:rFonts w:ascii="仿宋_GB2312" w:eastAsia="仿宋_GB2312" w:hAnsi="仿宋" w:cs="Calibri" w:hint="eastAsia"/>
          <w:kern w:val="0"/>
          <w:sz w:val="32"/>
          <w:szCs w:val="32"/>
        </w:rPr>
        <w:t>师范大学为第一作者单位；出版的学术专著应注明“</w:t>
      </w:r>
      <w:r w:rsidR="00593CEB" w:rsidRPr="00BE6DD8">
        <w:rPr>
          <w:rFonts w:ascii="仿宋_GB2312" w:eastAsia="仿宋_GB2312" w:hAnsi="仿宋" w:cs="Calibri" w:hint="eastAsia"/>
          <w:kern w:val="0"/>
          <w:sz w:val="32"/>
          <w:szCs w:val="32"/>
        </w:rPr>
        <w:t>杭州</w:t>
      </w:r>
      <w:r w:rsidR="008F48BE" w:rsidRPr="00BE6DD8">
        <w:rPr>
          <w:rFonts w:ascii="仿宋_GB2312" w:eastAsia="仿宋_GB2312" w:hAnsi="仿宋" w:cs="Calibri" w:hint="eastAsia"/>
          <w:kern w:val="0"/>
          <w:sz w:val="32"/>
          <w:szCs w:val="32"/>
        </w:rPr>
        <w:t>师范大学博士后文库”。</w:t>
      </w:r>
    </w:p>
    <w:p w:rsidR="008F48BE" w:rsidRPr="00BE6DD8" w:rsidRDefault="00232FB2" w:rsidP="00BE6DD8">
      <w:pPr>
        <w:widowControl/>
        <w:shd w:val="clear" w:color="auto" w:fill="FFFFFF"/>
        <w:spacing w:line="360" w:lineRule="auto"/>
        <w:ind w:firstLineChars="200" w:firstLine="640"/>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第二十</w:t>
      </w:r>
      <w:r w:rsidR="00800968" w:rsidRPr="00BE6DD8">
        <w:rPr>
          <w:rFonts w:ascii="黑体" w:eastAsia="黑体" w:hAnsi="黑体" w:cs="Calibri" w:hint="eastAsia"/>
          <w:kern w:val="0"/>
          <w:sz w:val="32"/>
          <w:szCs w:val="32"/>
        </w:rPr>
        <w:t>五</w:t>
      </w:r>
      <w:r w:rsidR="008F48BE" w:rsidRPr="00BE6DD8">
        <w:rPr>
          <w:rFonts w:ascii="黑体" w:eastAsia="黑体" w:hAnsi="黑体" w:cs="Calibri" w:hint="eastAsia"/>
          <w:kern w:val="0"/>
          <w:sz w:val="32"/>
          <w:szCs w:val="32"/>
        </w:rPr>
        <w:t>条</w:t>
      </w:r>
      <w:r w:rsidR="008F48BE" w:rsidRPr="00BE6DD8">
        <w:rPr>
          <w:rFonts w:ascii="仿宋_GB2312" w:eastAsia="仿宋_GB2312" w:hAnsi="仿宋" w:cs="Calibri" w:hint="eastAsia"/>
          <w:kern w:val="0"/>
          <w:sz w:val="32"/>
          <w:szCs w:val="32"/>
        </w:rPr>
        <w:t xml:space="preserve"> 出站考核程序：</w:t>
      </w:r>
    </w:p>
    <w:p w:rsidR="008F48BE" w:rsidRPr="00BE6DD8" w:rsidRDefault="008F48BE"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（一）博士后完成工作任务后向合作教授和设站学科提出出站申请，</w:t>
      </w:r>
      <w:proofErr w:type="gramStart"/>
      <w:r w:rsidRPr="00BE6DD8">
        <w:rPr>
          <w:rFonts w:ascii="仿宋_GB2312" w:eastAsia="仿宋_GB2312" w:hAnsi="仿宋" w:cs="Calibri" w:hint="eastAsia"/>
          <w:kern w:val="0"/>
          <w:sz w:val="32"/>
          <w:szCs w:val="32"/>
        </w:rPr>
        <w:t>报博管办</w:t>
      </w:r>
      <w:proofErr w:type="gramEnd"/>
      <w:r w:rsidRPr="00BE6DD8">
        <w:rPr>
          <w:rFonts w:ascii="仿宋_GB2312" w:eastAsia="仿宋_GB2312" w:hAnsi="仿宋" w:cs="Calibri" w:hint="eastAsia"/>
          <w:kern w:val="0"/>
          <w:sz w:val="32"/>
          <w:szCs w:val="32"/>
        </w:rPr>
        <w:t>备案；</w:t>
      </w:r>
    </w:p>
    <w:p w:rsidR="008F48BE" w:rsidRPr="00BE6DD8" w:rsidRDefault="008F48BE"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（二）设站学科举行出站报告会，邀请校内外同行专家</w:t>
      </w:r>
      <w:r w:rsidR="007F5500" w:rsidRPr="00BE6DD8">
        <w:rPr>
          <w:rFonts w:ascii="仿宋_GB2312" w:eastAsia="仿宋_GB2312" w:hAnsi="仿宋" w:cs="Calibri" w:hint="eastAsia"/>
          <w:kern w:val="0"/>
          <w:sz w:val="32"/>
          <w:szCs w:val="32"/>
        </w:rPr>
        <w:t>5名以上（含5名）专家成立出站考核小组</w:t>
      </w:r>
      <w:r w:rsidRPr="00BE6DD8">
        <w:rPr>
          <w:rFonts w:ascii="仿宋_GB2312" w:eastAsia="仿宋_GB2312" w:hAnsi="仿宋" w:cs="Calibri" w:hint="eastAsia"/>
          <w:kern w:val="0"/>
          <w:sz w:val="32"/>
          <w:szCs w:val="32"/>
        </w:rPr>
        <w:t>，对博士后在</w:t>
      </w:r>
      <w:proofErr w:type="gramStart"/>
      <w:r w:rsidRPr="00BE6DD8">
        <w:rPr>
          <w:rFonts w:ascii="仿宋_GB2312" w:eastAsia="仿宋_GB2312" w:hAnsi="仿宋" w:cs="Calibri" w:hint="eastAsia"/>
          <w:kern w:val="0"/>
          <w:sz w:val="32"/>
          <w:szCs w:val="32"/>
        </w:rPr>
        <w:t>站期间</w:t>
      </w:r>
      <w:proofErr w:type="gramEnd"/>
      <w:r w:rsidRPr="00BE6DD8">
        <w:rPr>
          <w:rFonts w:ascii="仿宋_GB2312" w:eastAsia="仿宋_GB2312" w:hAnsi="仿宋" w:cs="Calibri" w:hint="eastAsia"/>
          <w:kern w:val="0"/>
          <w:sz w:val="32"/>
          <w:szCs w:val="32"/>
        </w:rPr>
        <w:t>的研究工作和研究成果进行审议，出具评审意见，填写《博士后出站评审表》；</w:t>
      </w:r>
    </w:p>
    <w:p w:rsidR="008F48BE" w:rsidRPr="00BE6DD8" w:rsidRDefault="008F48BE"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（三）通过出站答辩的博士后登陆“</w:t>
      </w:r>
      <w:r w:rsidR="00593CEB" w:rsidRPr="00BE6DD8">
        <w:rPr>
          <w:rFonts w:ascii="仿宋_GB2312" w:eastAsia="仿宋_GB2312" w:hAnsi="仿宋" w:cs="Calibri" w:hint="eastAsia"/>
          <w:kern w:val="0"/>
          <w:sz w:val="32"/>
          <w:szCs w:val="32"/>
        </w:rPr>
        <w:t>杭州</w:t>
      </w:r>
      <w:r w:rsidRPr="00BE6DD8">
        <w:rPr>
          <w:rFonts w:ascii="仿宋_GB2312" w:eastAsia="仿宋_GB2312" w:hAnsi="仿宋" w:cs="Calibri" w:hint="eastAsia"/>
          <w:kern w:val="0"/>
          <w:sz w:val="32"/>
          <w:szCs w:val="32"/>
        </w:rPr>
        <w:t>师范大学博士后网”，按照要求准备相关出站材料；</w:t>
      </w:r>
    </w:p>
    <w:p w:rsidR="008F48BE" w:rsidRPr="00BE6DD8" w:rsidRDefault="008F48BE" w:rsidP="00BE6DD8">
      <w:pPr>
        <w:widowControl/>
        <w:shd w:val="clear" w:color="auto" w:fill="FFFFFF"/>
        <w:spacing w:line="360" w:lineRule="auto"/>
        <w:ind w:leftChars="200" w:left="420" w:firstLineChars="100" w:firstLine="32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（四）博管办为拟出站博士后办理出站手续；</w:t>
      </w:r>
    </w:p>
    <w:p w:rsidR="008F48BE" w:rsidRPr="00BE6DD8" w:rsidRDefault="00593CEB" w:rsidP="00BE6DD8">
      <w:pPr>
        <w:widowControl/>
        <w:shd w:val="clear" w:color="auto" w:fill="FFFFFF"/>
        <w:spacing w:line="360" w:lineRule="auto"/>
        <w:ind w:leftChars="200" w:left="420" w:firstLineChars="100" w:firstLine="32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lastRenderedPageBreak/>
        <w:t>（五） 浙江</w:t>
      </w:r>
      <w:r w:rsidR="008F48BE" w:rsidRPr="00BE6DD8">
        <w:rPr>
          <w:rFonts w:ascii="仿宋_GB2312" w:eastAsia="仿宋_GB2312" w:hAnsi="仿宋" w:cs="Calibri" w:hint="eastAsia"/>
          <w:kern w:val="0"/>
          <w:sz w:val="32"/>
          <w:szCs w:val="32"/>
        </w:rPr>
        <w:t>省人力资源和社会保障厅审批，颁发《博士后证书》。</w:t>
      </w:r>
    </w:p>
    <w:p w:rsidR="008F48BE" w:rsidRPr="00BE6DD8" w:rsidRDefault="00232FB2" w:rsidP="00BE6DD8">
      <w:pPr>
        <w:widowControl/>
        <w:shd w:val="clear" w:color="auto" w:fill="FFFFFF"/>
        <w:spacing w:line="360" w:lineRule="auto"/>
        <w:ind w:firstLineChars="200" w:firstLine="640"/>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第二十</w:t>
      </w:r>
      <w:r w:rsidR="00800968" w:rsidRPr="00BE6DD8">
        <w:rPr>
          <w:rFonts w:ascii="黑体" w:eastAsia="黑体" w:hAnsi="黑体" w:cs="Calibri" w:hint="eastAsia"/>
          <w:kern w:val="0"/>
          <w:sz w:val="32"/>
          <w:szCs w:val="32"/>
        </w:rPr>
        <w:t>六</w:t>
      </w:r>
      <w:r w:rsidR="008F48BE" w:rsidRPr="00BE6DD8">
        <w:rPr>
          <w:rFonts w:ascii="黑体" w:eastAsia="黑体" w:hAnsi="黑体" w:cs="Calibri" w:hint="eastAsia"/>
          <w:kern w:val="0"/>
          <w:sz w:val="32"/>
          <w:szCs w:val="32"/>
        </w:rPr>
        <w:t>条</w:t>
      </w:r>
      <w:r w:rsidR="008F48BE" w:rsidRPr="00BE6DD8">
        <w:rPr>
          <w:rFonts w:ascii="仿宋_GB2312" w:eastAsia="仿宋_GB2312" w:hAnsi="仿宋" w:cs="Calibri" w:hint="eastAsia"/>
          <w:kern w:val="0"/>
          <w:sz w:val="32"/>
          <w:szCs w:val="32"/>
        </w:rPr>
        <w:t xml:space="preserve"> 博士后在站期间，有下列情形之一的，</w:t>
      </w:r>
      <w:r w:rsidR="00FA1DB6" w:rsidRPr="00BE6DD8">
        <w:rPr>
          <w:rFonts w:ascii="仿宋_GB2312" w:eastAsia="仿宋_GB2312" w:hAnsi="仿宋" w:cs="Calibri" w:hint="eastAsia"/>
          <w:kern w:val="0"/>
          <w:sz w:val="32"/>
          <w:szCs w:val="32"/>
        </w:rPr>
        <w:t xml:space="preserve">设站单位在告知本人或公告后须予以退站： </w:t>
      </w:r>
    </w:p>
    <w:p w:rsidR="00FA1DB6" w:rsidRPr="00BE6DD8" w:rsidRDefault="00FA1DB6" w:rsidP="00232FB2">
      <w:pPr>
        <w:widowControl/>
        <w:shd w:val="clear" w:color="auto" w:fill="FFFFFF"/>
        <w:spacing w:line="360" w:lineRule="auto"/>
        <w:ind w:firstLine="7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（一）进站半年后仍未取得国家承认的博士学位证书的；</w:t>
      </w:r>
    </w:p>
    <w:p w:rsidR="00FA1DB6" w:rsidRPr="00BE6DD8" w:rsidRDefault="00FA1DB6" w:rsidP="00232FB2">
      <w:pPr>
        <w:widowControl/>
        <w:shd w:val="clear" w:color="auto" w:fill="FFFFFF"/>
        <w:spacing w:line="360" w:lineRule="auto"/>
        <w:ind w:firstLine="7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（二） 提供虚假材料获得进站资格的；</w:t>
      </w:r>
    </w:p>
    <w:p w:rsidR="00FA1DB6" w:rsidRPr="00BE6DD8" w:rsidRDefault="00FA1DB6" w:rsidP="00232FB2">
      <w:pPr>
        <w:widowControl/>
        <w:shd w:val="clear" w:color="auto" w:fill="FFFFFF"/>
        <w:spacing w:line="360" w:lineRule="auto"/>
        <w:ind w:firstLine="7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（三）中期或出站考核不合格的；</w:t>
      </w:r>
    </w:p>
    <w:p w:rsidR="00FA1DB6" w:rsidRPr="00BE6DD8" w:rsidRDefault="00FA1DB6" w:rsidP="00232FB2">
      <w:pPr>
        <w:widowControl/>
        <w:shd w:val="clear" w:color="auto" w:fill="FFFFFF"/>
        <w:spacing w:line="360" w:lineRule="auto"/>
        <w:ind w:firstLine="7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（四）严重违反学术道德，弄虚作假，影响恶劣的；被处以刑事处罚的；</w:t>
      </w:r>
    </w:p>
    <w:p w:rsidR="00FA1DB6" w:rsidRPr="00BE6DD8" w:rsidRDefault="00FA1DB6" w:rsidP="00232FB2">
      <w:pPr>
        <w:widowControl/>
        <w:shd w:val="clear" w:color="auto" w:fill="FFFFFF"/>
        <w:spacing w:line="360" w:lineRule="auto"/>
        <w:ind w:firstLine="7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（五）因旷工等行为违反所在单位劳动纪律规定，符合解除劳动（聘用）合同情形的；</w:t>
      </w:r>
    </w:p>
    <w:p w:rsidR="00FA1DB6" w:rsidRPr="00BE6DD8" w:rsidRDefault="00FA1DB6"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（六）因患病等原因难以完成研究工作的；</w:t>
      </w:r>
    </w:p>
    <w:p w:rsidR="00FA1DB6" w:rsidRPr="00BE6DD8" w:rsidRDefault="00FA1DB6"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（七）出国逾期不归超过30天的；</w:t>
      </w:r>
    </w:p>
    <w:p w:rsidR="00FA1DB6" w:rsidRPr="00BE6DD8" w:rsidRDefault="00FA1DB6"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（八）合同（协议）期满，无正当理由不办理出站手续或在站时间超过6年的；</w:t>
      </w:r>
    </w:p>
    <w:p w:rsidR="00FA1DB6" w:rsidRPr="00BE6DD8" w:rsidRDefault="00FA1DB6" w:rsidP="00BE6DD8">
      <w:pPr>
        <w:widowControl/>
        <w:shd w:val="clear" w:color="auto" w:fill="FFFFFF"/>
        <w:spacing w:line="360" w:lineRule="auto"/>
        <w:ind w:firstLineChars="250" w:firstLine="80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（九）其他情况应</w:t>
      </w:r>
      <w:proofErr w:type="gramStart"/>
      <w:r w:rsidRPr="00BE6DD8">
        <w:rPr>
          <w:rFonts w:ascii="仿宋_GB2312" w:eastAsia="仿宋_GB2312" w:hAnsi="仿宋" w:cs="Calibri" w:hint="eastAsia"/>
          <w:kern w:val="0"/>
          <w:sz w:val="32"/>
          <w:szCs w:val="32"/>
        </w:rPr>
        <w:t>予退</w:t>
      </w:r>
      <w:proofErr w:type="gramEnd"/>
      <w:r w:rsidRPr="00BE6DD8">
        <w:rPr>
          <w:rFonts w:ascii="仿宋_GB2312" w:eastAsia="仿宋_GB2312" w:hAnsi="仿宋" w:cs="Calibri" w:hint="eastAsia"/>
          <w:kern w:val="0"/>
          <w:sz w:val="32"/>
          <w:szCs w:val="32"/>
        </w:rPr>
        <w:t>站的。</w:t>
      </w:r>
    </w:p>
    <w:p w:rsidR="008F48BE" w:rsidRPr="00BE6DD8" w:rsidRDefault="00232FB2" w:rsidP="00BE6DD8">
      <w:pPr>
        <w:widowControl/>
        <w:shd w:val="clear" w:color="auto" w:fill="FFFFFF"/>
        <w:spacing w:line="360" w:lineRule="auto"/>
        <w:ind w:firstLineChars="200" w:firstLine="640"/>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第二十</w:t>
      </w:r>
      <w:r w:rsidR="00800968" w:rsidRPr="00BE6DD8">
        <w:rPr>
          <w:rFonts w:ascii="黑体" w:eastAsia="黑体" w:hAnsi="黑体" w:cs="Calibri" w:hint="eastAsia"/>
          <w:kern w:val="0"/>
          <w:sz w:val="32"/>
          <w:szCs w:val="32"/>
        </w:rPr>
        <w:t>七</w:t>
      </w:r>
      <w:r w:rsidR="008F48BE" w:rsidRPr="00BE6DD8">
        <w:rPr>
          <w:rFonts w:ascii="黑体" w:eastAsia="黑体" w:hAnsi="黑体" w:cs="Calibri" w:hint="eastAsia"/>
          <w:kern w:val="0"/>
          <w:sz w:val="32"/>
          <w:szCs w:val="32"/>
        </w:rPr>
        <w:t>条</w:t>
      </w:r>
      <w:r w:rsidR="008F48BE" w:rsidRPr="00BE6DD8">
        <w:rPr>
          <w:rFonts w:ascii="仿宋_GB2312" w:eastAsia="仿宋_GB2312" w:hAnsi="仿宋" w:cs="Calibri" w:hint="eastAsia"/>
          <w:kern w:val="0"/>
          <w:sz w:val="32"/>
          <w:szCs w:val="32"/>
        </w:rPr>
        <w:t xml:space="preserve"> </w:t>
      </w:r>
      <w:proofErr w:type="gramStart"/>
      <w:r w:rsidR="008F48BE" w:rsidRPr="00BE6DD8">
        <w:rPr>
          <w:rFonts w:ascii="仿宋_GB2312" w:eastAsia="仿宋_GB2312" w:hAnsi="仿宋" w:cs="Calibri" w:hint="eastAsia"/>
          <w:kern w:val="0"/>
          <w:sz w:val="32"/>
          <w:szCs w:val="32"/>
        </w:rPr>
        <w:t>退站的</w:t>
      </w:r>
      <w:proofErr w:type="gramEnd"/>
      <w:r w:rsidR="008F48BE" w:rsidRPr="00BE6DD8">
        <w:rPr>
          <w:rFonts w:ascii="仿宋_GB2312" w:eastAsia="仿宋_GB2312" w:hAnsi="仿宋" w:cs="Calibri" w:hint="eastAsia"/>
          <w:kern w:val="0"/>
          <w:sz w:val="32"/>
          <w:szCs w:val="32"/>
        </w:rPr>
        <w:t>博士后，学校将取消其博士后资格和待遇，不颁发《博士后证书》，且本人须返还在</w:t>
      </w:r>
      <w:proofErr w:type="gramStart"/>
      <w:r w:rsidR="008F48BE" w:rsidRPr="00BE6DD8">
        <w:rPr>
          <w:rFonts w:ascii="仿宋_GB2312" w:eastAsia="仿宋_GB2312" w:hAnsi="仿宋" w:cs="Calibri" w:hint="eastAsia"/>
          <w:kern w:val="0"/>
          <w:sz w:val="32"/>
          <w:szCs w:val="32"/>
        </w:rPr>
        <w:t>站期间</w:t>
      </w:r>
      <w:proofErr w:type="gramEnd"/>
      <w:r w:rsidR="008F48BE" w:rsidRPr="00BE6DD8">
        <w:rPr>
          <w:rFonts w:ascii="仿宋_GB2312" w:eastAsia="仿宋_GB2312" w:hAnsi="仿宋" w:cs="Calibri" w:hint="eastAsia"/>
          <w:kern w:val="0"/>
          <w:sz w:val="32"/>
          <w:szCs w:val="32"/>
        </w:rPr>
        <w:t>学校提供的一切待遇。</w:t>
      </w:r>
    </w:p>
    <w:p w:rsidR="008F48BE" w:rsidRPr="00BE6DD8" w:rsidRDefault="00232FB2" w:rsidP="00BE6DD8">
      <w:pPr>
        <w:widowControl/>
        <w:shd w:val="clear" w:color="auto" w:fill="FFFFFF"/>
        <w:spacing w:line="360" w:lineRule="auto"/>
        <w:ind w:firstLineChars="200" w:firstLine="640"/>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第二十</w:t>
      </w:r>
      <w:r w:rsidR="00800968" w:rsidRPr="00BE6DD8">
        <w:rPr>
          <w:rFonts w:ascii="黑体" w:eastAsia="黑体" w:hAnsi="黑体" w:cs="Calibri" w:hint="eastAsia"/>
          <w:kern w:val="0"/>
          <w:sz w:val="32"/>
          <w:szCs w:val="32"/>
        </w:rPr>
        <w:t>八</w:t>
      </w:r>
      <w:r w:rsidR="008F48BE" w:rsidRPr="00BE6DD8">
        <w:rPr>
          <w:rFonts w:ascii="黑体" w:eastAsia="黑体" w:hAnsi="黑体" w:cs="Calibri" w:hint="eastAsia"/>
          <w:kern w:val="0"/>
          <w:sz w:val="32"/>
          <w:szCs w:val="32"/>
        </w:rPr>
        <w:t>条</w:t>
      </w:r>
      <w:r w:rsidR="008F48BE" w:rsidRPr="00BE6DD8">
        <w:rPr>
          <w:rFonts w:ascii="仿宋_GB2312" w:eastAsia="仿宋_GB2312" w:hAnsi="仿宋" w:cs="Calibri" w:hint="eastAsia"/>
          <w:kern w:val="0"/>
          <w:sz w:val="32"/>
          <w:szCs w:val="32"/>
        </w:rPr>
        <w:t xml:space="preserve"> 博士后如期满未能正常出站，学校将暂停其合作教授下一年度招收博士后的资格。</w:t>
      </w:r>
    </w:p>
    <w:p w:rsidR="008F48BE" w:rsidRPr="00BE6DD8" w:rsidRDefault="008F48BE" w:rsidP="00BE6DD8">
      <w:pPr>
        <w:pStyle w:val="Default"/>
        <w:ind w:firstLineChars="196" w:firstLine="627"/>
        <w:rPr>
          <w:rFonts w:ascii="仿宋_GB2312" w:eastAsia="仿宋_GB2312" w:hAnsi="仿宋" w:cs="Calibri" w:hint="eastAsia"/>
          <w:sz w:val="32"/>
          <w:szCs w:val="32"/>
        </w:rPr>
      </w:pPr>
      <w:r w:rsidRPr="00BE6DD8">
        <w:rPr>
          <w:rFonts w:ascii="黑体" w:eastAsia="黑体" w:hAnsi="黑体" w:cs="Calibri" w:hint="eastAsia"/>
          <w:color w:val="auto"/>
          <w:sz w:val="32"/>
          <w:szCs w:val="32"/>
        </w:rPr>
        <w:t>第</w:t>
      </w:r>
      <w:r w:rsidR="00800968" w:rsidRPr="00BE6DD8">
        <w:rPr>
          <w:rFonts w:ascii="黑体" w:eastAsia="黑体" w:hAnsi="黑体" w:cs="Calibri" w:hint="eastAsia"/>
          <w:color w:val="auto"/>
          <w:sz w:val="32"/>
          <w:szCs w:val="32"/>
        </w:rPr>
        <w:t>二十九</w:t>
      </w:r>
      <w:r w:rsidRPr="00BE6DD8">
        <w:rPr>
          <w:rFonts w:ascii="黑体" w:eastAsia="黑体" w:hAnsi="黑体" w:cs="Calibri" w:hint="eastAsia"/>
          <w:color w:val="auto"/>
          <w:sz w:val="32"/>
          <w:szCs w:val="32"/>
        </w:rPr>
        <w:t>条</w:t>
      </w:r>
      <w:r w:rsidRPr="00BE6DD8">
        <w:rPr>
          <w:rFonts w:ascii="仿宋_GB2312" w:eastAsia="仿宋_GB2312" w:hAnsi="仿宋" w:cs="Calibri" w:hint="eastAsia"/>
          <w:sz w:val="32"/>
          <w:szCs w:val="32"/>
        </w:rPr>
        <w:t xml:space="preserve"> 出站博士后，除在职、定向博士后和现役</w:t>
      </w:r>
      <w:r w:rsidRPr="00BE6DD8">
        <w:rPr>
          <w:rFonts w:ascii="仿宋_GB2312" w:eastAsia="仿宋_GB2312" w:hAnsi="仿宋" w:cs="Calibri" w:hint="eastAsia"/>
          <w:sz w:val="32"/>
          <w:szCs w:val="32"/>
        </w:rPr>
        <w:lastRenderedPageBreak/>
        <w:t>军人外，实行就业双向选择、自主择业。</w:t>
      </w:r>
      <w:r w:rsidR="00FD1899" w:rsidRPr="00BE6DD8">
        <w:rPr>
          <w:rFonts w:ascii="仿宋_GB2312" w:eastAsia="仿宋_GB2312" w:hAnsi="仿宋" w:cs="Calibri" w:hint="eastAsia"/>
          <w:sz w:val="32"/>
          <w:szCs w:val="32"/>
        </w:rPr>
        <w:t>特别优秀的博士后出站时对照学校</w:t>
      </w:r>
      <w:r w:rsidR="00151C9F" w:rsidRPr="00BE6DD8">
        <w:rPr>
          <w:rFonts w:ascii="仿宋_GB2312" w:eastAsia="仿宋_GB2312" w:hAnsi="仿宋" w:cs="Calibri" w:hint="eastAsia"/>
          <w:sz w:val="32"/>
          <w:szCs w:val="32"/>
        </w:rPr>
        <w:t>《卓越人才计划（修订）》（杭师大发〔2017〕47号）</w:t>
      </w:r>
      <w:r w:rsidR="00FD1899" w:rsidRPr="00BE6DD8">
        <w:rPr>
          <w:rFonts w:ascii="仿宋_GB2312" w:eastAsia="仿宋_GB2312" w:hAnsi="仿宋" w:cs="Calibri" w:hint="eastAsia"/>
          <w:sz w:val="32"/>
          <w:szCs w:val="32"/>
        </w:rPr>
        <w:t>条件经合作导师推荐，</w:t>
      </w:r>
      <w:r w:rsidR="003A3F04" w:rsidRPr="00BE6DD8">
        <w:rPr>
          <w:rFonts w:ascii="仿宋_GB2312" w:eastAsia="仿宋_GB2312" w:hAnsi="仿宋" w:cs="Calibri" w:hint="eastAsia"/>
          <w:sz w:val="32"/>
          <w:szCs w:val="32"/>
        </w:rPr>
        <w:t>可优先进入学校编制内的教学、科研系列的师资队伍。</w:t>
      </w:r>
    </w:p>
    <w:p w:rsidR="008F48BE" w:rsidRPr="00BE6DD8" w:rsidRDefault="008F48BE" w:rsidP="00BE6DD8">
      <w:pPr>
        <w:widowControl/>
        <w:shd w:val="clear" w:color="auto" w:fill="FFFFFF"/>
        <w:spacing w:line="360" w:lineRule="auto"/>
        <w:ind w:firstLineChars="249" w:firstLine="797"/>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第三十条</w:t>
      </w:r>
      <w:r w:rsidRPr="00BE6DD8">
        <w:rPr>
          <w:rFonts w:ascii="仿宋_GB2312" w:eastAsia="仿宋_GB2312" w:hAnsi="仿宋" w:cs="Calibri" w:hint="eastAsia"/>
          <w:kern w:val="0"/>
          <w:sz w:val="32"/>
          <w:szCs w:val="32"/>
        </w:rPr>
        <w:t xml:space="preserve"> 学校每年进行博士后</w:t>
      </w:r>
      <w:r w:rsidR="00AD034B" w:rsidRPr="00BE6DD8">
        <w:rPr>
          <w:rFonts w:ascii="仿宋_GB2312" w:eastAsia="仿宋_GB2312" w:hAnsi="仿宋" w:cs="Calibri" w:hint="eastAsia"/>
          <w:kern w:val="0"/>
          <w:sz w:val="32"/>
          <w:szCs w:val="32"/>
        </w:rPr>
        <w:t>流动</w:t>
      </w:r>
      <w:proofErr w:type="gramStart"/>
      <w:r w:rsidR="00AD034B" w:rsidRPr="00BE6DD8">
        <w:rPr>
          <w:rFonts w:ascii="仿宋_GB2312" w:eastAsia="仿宋_GB2312" w:hAnsi="仿宋" w:cs="Calibri" w:hint="eastAsia"/>
          <w:kern w:val="0"/>
          <w:sz w:val="32"/>
          <w:szCs w:val="32"/>
        </w:rPr>
        <w:t>站</w:t>
      </w:r>
      <w:r w:rsidRPr="00BE6DD8">
        <w:rPr>
          <w:rFonts w:ascii="仿宋_GB2312" w:eastAsia="仿宋_GB2312" w:hAnsi="仿宋" w:cs="Calibri" w:hint="eastAsia"/>
          <w:kern w:val="0"/>
          <w:sz w:val="32"/>
          <w:szCs w:val="32"/>
        </w:rPr>
        <w:t>综合</w:t>
      </w:r>
      <w:proofErr w:type="gramEnd"/>
      <w:r w:rsidRPr="00BE6DD8">
        <w:rPr>
          <w:rFonts w:ascii="仿宋_GB2312" w:eastAsia="仿宋_GB2312" w:hAnsi="仿宋" w:cs="Calibri" w:hint="eastAsia"/>
          <w:kern w:val="0"/>
          <w:sz w:val="32"/>
          <w:szCs w:val="32"/>
        </w:rPr>
        <w:t>评估，上网通报评估结果，对评估优秀的</w:t>
      </w:r>
      <w:r w:rsidR="00AD034B" w:rsidRPr="00BE6DD8">
        <w:rPr>
          <w:rFonts w:ascii="仿宋_GB2312" w:eastAsia="仿宋_GB2312" w:hAnsi="仿宋" w:cs="Calibri" w:hint="eastAsia"/>
          <w:kern w:val="0"/>
          <w:sz w:val="32"/>
          <w:szCs w:val="32"/>
        </w:rPr>
        <w:t>流动站</w:t>
      </w:r>
      <w:r w:rsidRPr="00BE6DD8">
        <w:rPr>
          <w:rFonts w:ascii="仿宋_GB2312" w:eastAsia="仿宋_GB2312" w:hAnsi="仿宋" w:cs="Calibri" w:hint="eastAsia"/>
          <w:kern w:val="0"/>
          <w:sz w:val="32"/>
          <w:szCs w:val="32"/>
        </w:rPr>
        <w:t>及合作教授进行适当奖励。</w:t>
      </w:r>
    </w:p>
    <w:p w:rsidR="008F48BE" w:rsidRPr="00BE6DD8" w:rsidRDefault="00232FB2" w:rsidP="00BE6DD8">
      <w:pPr>
        <w:widowControl/>
        <w:shd w:val="clear" w:color="auto" w:fill="FFFFFF"/>
        <w:spacing w:line="360" w:lineRule="auto"/>
        <w:ind w:firstLineChars="249" w:firstLine="797"/>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第三十</w:t>
      </w:r>
      <w:r w:rsidR="00800968" w:rsidRPr="00BE6DD8">
        <w:rPr>
          <w:rFonts w:ascii="黑体" w:eastAsia="黑体" w:hAnsi="黑体" w:cs="Calibri" w:hint="eastAsia"/>
          <w:kern w:val="0"/>
          <w:sz w:val="32"/>
          <w:szCs w:val="32"/>
        </w:rPr>
        <w:t>一</w:t>
      </w:r>
      <w:r w:rsidR="008F48BE" w:rsidRPr="00BE6DD8">
        <w:rPr>
          <w:rFonts w:ascii="黑体" w:eastAsia="黑体" w:hAnsi="黑体" w:cs="Calibri" w:hint="eastAsia"/>
          <w:kern w:val="0"/>
          <w:sz w:val="32"/>
          <w:szCs w:val="32"/>
        </w:rPr>
        <w:t>条</w:t>
      </w:r>
      <w:r w:rsidR="008F48BE" w:rsidRPr="00BE6DD8">
        <w:rPr>
          <w:rFonts w:ascii="仿宋_GB2312" w:eastAsia="仿宋_GB2312" w:hAnsi="仿宋" w:cs="Calibri" w:hint="eastAsia"/>
          <w:kern w:val="0"/>
          <w:sz w:val="32"/>
          <w:szCs w:val="32"/>
        </w:rPr>
        <w:t xml:space="preserve"> 学校将按照国家文件规定，对长期滞留博士后</w:t>
      </w:r>
      <w:r w:rsidR="00AD034B" w:rsidRPr="00BE6DD8">
        <w:rPr>
          <w:rFonts w:ascii="仿宋_GB2312" w:eastAsia="仿宋_GB2312" w:hAnsi="仿宋" w:cs="Calibri" w:hint="eastAsia"/>
          <w:kern w:val="0"/>
          <w:sz w:val="32"/>
          <w:szCs w:val="32"/>
        </w:rPr>
        <w:t>流动站</w:t>
      </w:r>
      <w:r w:rsidR="008F48BE" w:rsidRPr="00BE6DD8">
        <w:rPr>
          <w:rFonts w:ascii="仿宋_GB2312" w:eastAsia="仿宋_GB2312" w:hAnsi="仿宋" w:cs="Calibri" w:hint="eastAsia"/>
          <w:kern w:val="0"/>
          <w:sz w:val="32"/>
          <w:szCs w:val="32"/>
        </w:rPr>
        <w:t>者，执行逾期清退制度，同时将其个人档案转入省博管办确定的人才</w:t>
      </w:r>
      <w:r w:rsidR="00547545" w:rsidRPr="00BE6DD8">
        <w:rPr>
          <w:rFonts w:ascii="仿宋_GB2312" w:eastAsia="仿宋_GB2312" w:hAnsi="仿宋" w:cs="Calibri" w:hint="eastAsia"/>
          <w:kern w:val="0"/>
          <w:sz w:val="32"/>
          <w:szCs w:val="32"/>
        </w:rPr>
        <w:t>工作</w:t>
      </w:r>
      <w:r w:rsidR="008F48BE" w:rsidRPr="00BE6DD8">
        <w:rPr>
          <w:rFonts w:ascii="仿宋_GB2312" w:eastAsia="仿宋_GB2312" w:hAnsi="仿宋" w:cs="Calibri" w:hint="eastAsia"/>
          <w:kern w:val="0"/>
          <w:sz w:val="32"/>
          <w:szCs w:val="32"/>
        </w:rPr>
        <w:t>服务机构保管。</w:t>
      </w:r>
    </w:p>
    <w:p w:rsidR="00534BE7" w:rsidRPr="00B1702E" w:rsidRDefault="00534BE7" w:rsidP="00B1702E">
      <w:pPr>
        <w:widowControl/>
        <w:shd w:val="clear" w:color="auto" w:fill="FFFFFF"/>
        <w:spacing w:line="360" w:lineRule="auto"/>
        <w:ind w:firstLine="480"/>
        <w:jc w:val="center"/>
        <w:rPr>
          <w:rFonts w:ascii="黑体" w:eastAsia="黑体" w:hAnsi="黑体" w:cs="Calibri" w:hint="eastAsia"/>
          <w:bCs/>
          <w:kern w:val="0"/>
          <w:sz w:val="32"/>
          <w:szCs w:val="32"/>
        </w:rPr>
      </w:pPr>
      <w:r w:rsidRPr="00B1702E">
        <w:rPr>
          <w:rFonts w:ascii="黑体" w:eastAsia="黑体" w:hAnsi="黑体" w:cs="Calibri" w:hint="eastAsia"/>
          <w:bCs/>
          <w:kern w:val="0"/>
          <w:sz w:val="32"/>
          <w:szCs w:val="32"/>
        </w:rPr>
        <w:t>第六章　博士后待遇</w:t>
      </w:r>
    </w:p>
    <w:p w:rsidR="00534BE7" w:rsidRPr="00BE6DD8" w:rsidRDefault="00232FB2" w:rsidP="00232FB2">
      <w:pPr>
        <w:widowControl/>
        <w:shd w:val="clear" w:color="auto" w:fill="FFFFFF"/>
        <w:spacing w:line="360" w:lineRule="auto"/>
        <w:ind w:firstLine="616"/>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第三十</w:t>
      </w:r>
      <w:r w:rsidR="00800968" w:rsidRPr="00BE6DD8">
        <w:rPr>
          <w:rFonts w:ascii="黑体" w:eastAsia="黑体" w:hAnsi="黑体" w:cs="Calibri" w:hint="eastAsia"/>
          <w:kern w:val="0"/>
          <w:sz w:val="32"/>
          <w:szCs w:val="32"/>
        </w:rPr>
        <w:t>二</w:t>
      </w:r>
      <w:r w:rsidR="00534BE7" w:rsidRPr="00BE6DD8">
        <w:rPr>
          <w:rFonts w:ascii="黑体" w:eastAsia="黑体" w:hAnsi="黑体" w:cs="Calibri" w:hint="eastAsia"/>
          <w:kern w:val="0"/>
          <w:sz w:val="32"/>
          <w:szCs w:val="32"/>
        </w:rPr>
        <w:t>条</w:t>
      </w:r>
      <w:r w:rsidR="00534BE7" w:rsidRPr="00BE6DD8">
        <w:rPr>
          <w:rFonts w:ascii="仿宋_GB2312" w:eastAsia="仿宋_GB2312" w:hAnsi="仿宋" w:cs="Calibri" w:hint="eastAsia"/>
          <w:kern w:val="0"/>
          <w:sz w:val="32"/>
          <w:szCs w:val="32"/>
        </w:rPr>
        <w:t xml:space="preserve">　</w:t>
      </w:r>
      <w:proofErr w:type="gramStart"/>
      <w:r w:rsidR="00534BE7" w:rsidRPr="00BE6DD8">
        <w:rPr>
          <w:rFonts w:ascii="仿宋_GB2312" w:eastAsia="仿宋_GB2312" w:hAnsi="仿宋" w:cs="Calibri" w:hint="eastAsia"/>
          <w:kern w:val="0"/>
          <w:sz w:val="32"/>
          <w:szCs w:val="32"/>
        </w:rPr>
        <w:t>非委托</w:t>
      </w:r>
      <w:proofErr w:type="gramEnd"/>
      <w:r w:rsidR="00534BE7" w:rsidRPr="00BE6DD8">
        <w:rPr>
          <w:rFonts w:ascii="仿宋_GB2312" w:eastAsia="仿宋_GB2312" w:hAnsi="仿宋" w:cs="Calibri" w:hint="eastAsia"/>
          <w:kern w:val="0"/>
          <w:sz w:val="32"/>
          <w:szCs w:val="32"/>
        </w:rPr>
        <w:t>培养的博士后为本校流动编制人员，其人事、组织关系须纳入学校统一管理。</w:t>
      </w:r>
    </w:p>
    <w:p w:rsidR="002124F3" w:rsidRPr="00BE6DD8" w:rsidRDefault="00534BE7" w:rsidP="00232FB2">
      <w:pPr>
        <w:widowControl/>
        <w:shd w:val="clear" w:color="auto" w:fill="FFFFFF"/>
        <w:spacing w:line="360" w:lineRule="auto"/>
        <w:ind w:firstLine="616"/>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第三十</w:t>
      </w:r>
      <w:r w:rsidR="00800968" w:rsidRPr="00BE6DD8">
        <w:rPr>
          <w:rFonts w:ascii="黑体" w:eastAsia="黑体" w:hAnsi="黑体" w:cs="Calibri" w:hint="eastAsia"/>
          <w:kern w:val="0"/>
          <w:sz w:val="32"/>
          <w:szCs w:val="32"/>
        </w:rPr>
        <w:t>三</w:t>
      </w:r>
      <w:r w:rsidRPr="00BE6DD8">
        <w:rPr>
          <w:rFonts w:ascii="黑体" w:eastAsia="黑体" w:hAnsi="黑体" w:cs="Calibri" w:hint="eastAsia"/>
          <w:kern w:val="0"/>
          <w:sz w:val="32"/>
          <w:szCs w:val="32"/>
        </w:rPr>
        <w:t>条</w:t>
      </w:r>
      <w:r w:rsidRPr="00BE6DD8">
        <w:rPr>
          <w:rFonts w:ascii="仿宋_GB2312" w:eastAsia="仿宋_GB2312" w:hAnsi="仿宋" w:cs="Calibri" w:hint="eastAsia"/>
          <w:kern w:val="0"/>
          <w:sz w:val="32"/>
          <w:szCs w:val="32"/>
        </w:rPr>
        <w:t xml:space="preserve">　</w:t>
      </w:r>
      <w:r w:rsidR="002124F3" w:rsidRPr="00BE6DD8">
        <w:rPr>
          <w:rFonts w:ascii="仿宋_GB2312" w:eastAsia="仿宋_GB2312" w:hAnsi="仿宋" w:cs="Calibri" w:hint="eastAsia"/>
          <w:kern w:val="0"/>
          <w:sz w:val="32"/>
          <w:szCs w:val="32"/>
        </w:rPr>
        <w:t>学校对</w:t>
      </w:r>
      <w:proofErr w:type="gramStart"/>
      <w:r w:rsidR="002124F3" w:rsidRPr="00BE6DD8">
        <w:rPr>
          <w:rFonts w:ascii="仿宋_GB2312" w:eastAsia="仿宋_GB2312" w:hAnsi="仿宋" w:cs="Calibri" w:hint="eastAsia"/>
          <w:kern w:val="0"/>
          <w:sz w:val="32"/>
          <w:szCs w:val="32"/>
        </w:rPr>
        <w:t>非委托</w:t>
      </w:r>
      <w:proofErr w:type="gramEnd"/>
      <w:r w:rsidR="002124F3" w:rsidRPr="00BE6DD8">
        <w:rPr>
          <w:rFonts w:ascii="仿宋_GB2312" w:eastAsia="仿宋_GB2312" w:hAnsi="仿宋" w:cs="Calibri" w:hint="eastAsia"/>
          <w:kern w:val="0"/>
          <w:sz w:val="32"/>
          <w:szCs w:val="32"/>
        </w:rPr>
        <w:t>培养的博士后</w:t>
      </w:r>
      <w:r w:rsidR="00A559E0" w:rsidRPr="00BE6DD8">
        <w:rPr>
          <w:rFonts w:ascii="仿宋_GB2312" w:eastAsia="仿宋_GB2312" w:hAnsi="仿宋" w:cs="Calibri" w:hint="eastAsia"/>
          <w:kern w:val="0"/>
          <w:sz w:val="32"/>
          <w:szCs w:val="32"/>
        </w:rPr>
        <w:t>实施</w:t>
      </w:r>
      <w:r w:rsidR="00422BA1" w:rsidRPr="00BE6DD8">
        <w:rPr>
          <w:rFonts w:ascii="仿宋_GB2312" w:eastAsia="仿宋_GB2312" w:hAnsi="仿宋" w:cs="Calibri" w:hint="eastAsia"/>
          <w:kern w:val="0"/>
          <w:sz w:val="32"/>
          <w:szCs w:val="32"/>
        </w:rPr>
        <w:t>年薪制</w:t>
      </w:r>
      <w:r w:rsidR="00CC4B35" w:rsidRPr="00BE6DD8">
        <w:rPr>
          <w:rFonts w:ascii="仿宋_GB2312" w:eastAsia="仿宋_GB2312" w:hAnsi="仿宋" w:cs="Calibri" w:hint="eastAsia"/>
          <w:kern w:val="0"/>
          <w:sz w:val="32"/>
          <w:szCs w:val="32"/>
        </w:rPr>
        <w:t>，年薪</w:t>
      </w:r>
      <w:r w:rsidR="002124F3" w:rsidRPr="00BE6DD8">
        <w:rPr>
          <w:rFonts w:ascii="仿宋_GB2312" w:eastAsia="仿宋_GB2312" w:hAnsi="仿宋" w:cs="Calibri" w:hint="eastAsia"/>
          <w:kern w:val="0"/>
          <w:sz w:val="32"/>
          <w:szCs w:val="32"/>
        </w:rPr>
        <w:t>用于博士后在进站协议期限内的工资、单位缴纳的社会保险和公积金等。</w:t>
      </w:r>
      <w:r w:rsidR="00A559E0" w:rsidRPr="00BE6DD8">
        <w:rPr>
          <w:rFonts w:ascii="仿宋_GB2312" w:eastAsia="仿宋_GB2312" w:hAnsi="仿宋" w:cs="Calibri" w:hint="eastAsia"/>
          <w:kern w:val="0"/>
          <w:sz w:val="32"/>
          <w:szCs w:val="32"/>
        </w:rPr>
        <w:t>依据博士后岗位应聘人员毕业院校、科研水平</w:t>
      </w:r>
      <w:r w:rsidR="00422BA1" w:rsidRPr="00BE6DD8">
        <w:rPr>
          <w:rFonts w:ascii="仿宋_GB2312" w:eastAsia="仿宋_GB2312" w:hAnsi="仿宋" w:cs="Calibri" w:hint="eastAsia"/>
          <w:kern w:val="0"/>
          <w:sz w:val="32"/>
          <w:szCs w:val="32"/>
        </w:rPr>
        <w:t>、在站工作期间科研工作目标与任务</w:t>
      </w:r>
      <w:r w:rsidR="00A559E0" w:rsidRPr="00BE6DD8">
        <w:rPr>
          <w:rFonts w:ascii="仿宋_GB2312" w:eastAsia="仿宋_GB2312" w:hAnsi="仿宋" w:cs="Calibri" w:hint="eastAsia"/>
          <w:kern w:val="0"/>
          <w:sz w:val="32"/>
          <w:szCs w:val="32"/>
        </w:rPr>
        <w:t>等，</w:t>
      </w:r>
      <w:r w:rsidR="007B462C" w:rsidRPr="00BE6DD8">
        <w:rPr>
          <w:rFonts w:ascii="仿宋_GB2312" w:eastAsia="仿宋_GB2312" w:hAnsi="仿宋" w:cs="Calibri" w:hint="eastAsia"/>
          <w:kern w:val="0"/>
          <w:sz w:val="32"/>
          <w:szCs w:val="32"/>
        </w:rPr>
        <w:t>年薪分为</w:t>
      </w:r>
      <w:r w:rsidR="00234A40" w:rsidRPr="00BE6DD8">
        <w:rPr>
          <w:rFonts w:ascii="仿宋_GB2312" w:eastAsia="仿宋_GB2312" w:hAnsi="仿宋" w:cs="Calibri" w:hint="eastAsia"/>
          <w:kern w:val="0"/>
          <w:sz w:val="32"/>
          <w:szCs w:val="32"/>
        </w:rPr>
        <w:t>A、B、C</w:t>
      </w:r>
      <w:r w:rsidR="007B462C" w:rsidRPr="00BE6DD8">
        <w:rPr>
          <w:rFonts w:ascii="仿宋_GB2312" w:eastAsia="仿宋_GB2312" w:hAnsi="仿宋" w:cs="Calibri" w:hint="eastAsia"/>
          <w:kern w:val="0"/>
          <w:sz w:val="32"/>
          <w:szCs w:val="32"/>
        </w:rPr>
        <w:t>三个档次。</w:t>
      </w:r>
    </w:p>
    <w:p w:rsidR="00CC4B35" w:rsidRPr="00BE6DD8" w:rsidRDefault="00CC4B35" w:rsidP="00BE6DD8">
      <w:pPr>
        <w:spacing w:line="480" w:lineRule="auto"/>
        <w:ind w:firstLineChars="200" w:firstLine="64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（一）</w:t>
      </w:r>
      <w:r w:rsidR="00234A40" w:rsidRPr="00BE6DD8">
        <w:rPr>
          <w:rFonts w:ascii="仿宋_GB2312" w:eastAsia="仿宋_GB2312" w:hAnsi="仿宋" w:cs="Calibri" w:hint="eastAsia"/>
          <w:kern w:val="0"/>
          <w:sz w:val="32"/>
          <w:szCs w:val="32"/>
        </w:rPr>
        <w:t>A档：</w:t>
      </w:r>
      <w:r w:rsidRPr="00BE6DD8">
        <w:rPr>
          <w:rFonts w:ascii="仿宋_GB2312" w:eastAsia="仿宋_GB2312" w:hAnsi="仿宋" w:cs="Calibri" w:hint="eastAsia"/>
          <w:kern w:val="0"/>
          <w:sz w:val="32"/>
          <w:szCs w:val="32"/>
        </w:rPr>
        <w:t>世界排名前100</w:t>
      </w:r>
      <w:r w:rsidR="00800968" w:rsidRPr="00BE6DD8">
        <w:rPr>
          <w:rFonts w:ascii="仿宋_GB2312" w:eastAsia="仿宋_GB2312" w:hAnsi="仿宋" w:cs="Calibri" w:hint="eastAsia"/>
          <w:kern w:val="0"/>
          <w:sz w:val="32"/>
          <w:szCs w:val="32"/>
        </w:rPr>
        <w:t>名高校的博士毕业生、海外知名高校的外籍博士毕业生、</w:t>
      </w:r>
      <w:r w:rsidR="00234A40" w:rsidRPr="00BE6DD8">
        <w:rPr>
          <w:rFonts w:ascii="仿宋_GB2312" w:eastAsia="仿宋_GB2312" w:hAnsi="仿宋" w:cs="Calibri" w:hint="eastAsia"/>
          <w:kern w:val="0"/>
          <w:sz w:val="32"/>
          <w:szCs w:val="32"/>
        </w:rPr>
        <w:t>近三年主持国家级科研项目1项</w:t>
      </w:r>
      <w:r w:rsidR="002D7070" w:rsidRPr="00BE6DD8">
        <w:rPr>
          <w:rFonts w:ascii="仿宋_GB2312" w:eastAsia="仿宋_GB2312" w:hAnsi="仿宋" w:cs="Calibri" w:hint="eastAsia"/>
          <w:kern w:val="0"/>
          <w:sz w:val="32"/>
          <w:szCs w:val="32"/>
        </w:rPr>
        <w:t>或</w:t>
      </w:r>
      <w:r w:rsidR="00234A40" w:rsidRPr="00BE6DD8">
        <w:rPr>
          <w:rFonts w:ascii="仿宋_GB2312" w:eastAsia="仿宋_GB2312" w:hAnsi="仿宋" w:cs="Calibri" w:hint="eastAsia"/>
          <w:kern w:val="0"/>
          <w:sz w:val="32"/>
          <w:szCs w:val="32"/>
        </w:rPr>
        <w:t>在本学科领域期刊上发表具有重要影响的学术论文2篇（理工医学类SCI一区</w:t>
      </w:r>
      <w:proofErr w:type="gramStart"/>
      <w:r w:rsidR="009349E7" w:rsidRPr="00BE6DD8">
        <w:rPr>
          <w:rFonts w:ascii="仿宋_GB2312" w:eastAsia="仿宋_GB2312" w:hAnsi="仿宋" w:cs="Calibri" w:hint="eastAsia"/>
          <w:kern w:val="0"/>
          <w:sz w:val="32"/>
          <w:szCs w:val="32"/>
        </w:rPr>
        <w:t>期</w:t>
      </w:r>
      <w:proofErr w:type="gramEnd"/>
      <w:r w:rsidR="009349E7" w:rsidRPr="00BE6DD8">
        <w:rPr>
          <w:rFonts w:ascii="仿宋_GB2312" w:eastAsia="仿宋_GB2312" w:hAnsi="仿宋" w:cs="Calibri" w:hint="eastAsia"/>
          <w:kern w:val="0"/>
          <w:sz w:val="32"/>
          <w:szCs w:val="32"/>
        </w:rPr>
        <w:t>期刊</w:t>
      </w:r>
      <w:r w:rsidR="00234A40" w:rsidRPr="00BE6DD8">
        <w:rPr>
          <w:rFonts w:ascii="仿宋_GB2312" w:eastAsia="仿宋_GB2312" w:hAnsi="仿宋" w:cs="Calibri" w:hint="eastAsia"/>
          <w:kern w:val="0"/>
          <w:sz w:val="32"/>
          <w:szCs w:val="32"/>
        </w:rPr>
        <w:t>2篇</w:t>
      </w:r>
      <w:r w:rsidR="009349E7" w:rsidRPr="00BE6DD8">
        <w:rPr>
          <w:rFonts w:ascii="仿宋_GB2312" w:eastAsia="仿宋_GB2312" w:hAnsi="仿宋" w:cs="Calibri" w:hint="eastAsia"/>
          <w:kern w:val="0"/>
          <w:sz w:val="32"/>
          <w:szCs w:val="32"/>
        </w:rPr>
        <w:t>，人文社科类国内权威</w:t>
      </w:r>
      <w:r w:rsidR="00234A40" w:rsidRPr="00BE6DD8">
        <w:rPr>
          <w:rFonts w:ascii="仿宋_GB2312" w:eastAsia="仿宋_GB2312" w:hAnsi="仿宋" w:cs="Calibri" w:hint="eastAsia"/>
          <w:kern w:val="0"/>
          <w:sz w:val="32"/>
          <w:szCs w:val="32"/>
        </w:rPr>
        <w:t>、</w:t>
      </w:r>
      <w:r w:rsidR="00234A40" w:rsidRPr="00BE6DD8">
        <w:rPr>
          <w:rFonts w:ascii="仿宋_GB2312" w:eastAsia="仿宋_GB2312" w:hAnsi="仿宋" w:cs="Calibri" w:hint="eastAsia"/>
          <w:kern w:val="0"/>
          <w:sz w:val="32"/>
          <w:szCs w:val="32"/>
        </w:rPr>
        <w:lastRenderedPageBreak/>
        <w:t>SSCI、A&amp;HCI期刊2篇）</w:t>
      </w:r>
      <w:r w:rsidR="00800968" w:rsidRPr="00BE6DD8">
        <w:rPr>
          <w:rFonts w:ascii="仿宋_GB2312" w:eastAsia="仿宋_GB2312" w:hAnsi="仿宋" w:cs="Calibri" w:hint="eastAsia"/>
          <w:kern w:val="0"/>
          <w:sz w:val="32"/>
          <w:szCs w:val="32"/>
        </w:rPr>
        <w:t>博士毕业生</w:t>
      </w:r>
      <w:r w:rsidRPr="00BE6DD8">
        <w:rPr>
          <w:rFonts w:ascii="仿宋_GB2312" w:eastAsia="仿宋_GB2312" w:hAnsi="仿宋" w:cs="Calibri" w:hint="eastAsia"/>
          <w:kern w:val="0"/>
          <w:sz w:val="32"/>
          <w:szCs w:val="32"/>
        </w:rPr>
        <w:t>，经学校评审后，最高可给予</w:t>
      </w:r>
      <w:r w:rsidR="00234A40" w:rsidRPr="00BE6DD8">
        <w:rPr>
          <w:rFonts w:ascii="仿宋_GB2312" w:eastAsia="仿宋_GB2312" w:hAnsi="仿宋" w:cs="Calibri" w:hint="eastAsia"/>
          <w:kern w:val="0"/>
          <w:sz w:val="32"/>
          <w:szCs w:val="32"/>
        </w:rPr>
        <w:t>年薪税前30万元。</w:t>
      </w:r>
    </w:p>
    <w:p w:rsidR="00CC4B35" w:rsidRPr="00BE6DD8" w:rsidRDefault="00234A40" w:rsidP="00BE6DD8">
      <w:pPr>
        <w:spacing w:line="480" w:lineRule="auto"/>
        <w:ind w:firstLineChars="200" w:firstLine="640"/>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（二）B档：</w:t>
      </w:r>
      <w:r w:rsidR="00CC4B35" w:rsidRPr="00BE6DD8">
        <w:rPr>
          <w:rFonts w:ascii="仿宋_GB2312" w:eastAsia="仿宋_GB2312" w:hAnsi="仿宋" w:cs="Calibri" w:hint="eastAsia"/>
          <w:kern w:val="0"/>
          <w:sz w:val="32"/>
          <w:szCs w:val="32"/>
        </w:rPr>
        <w:t>海外知名</w:t>
      </w:r>
      <w:r w:rsidR="00800968" w:rsidRPr="00BE6DD8">
        <w:rPr>
          <w:rFonts w:ascii="仿宋_GB2312" w:eastAsia="仿宋_GB2312" w:hAnsi="仿宋" w:cs="Calibri" w:hint="eastAsia"/>
          <w:kern w:val="0"/>
          <w:sz w:val="32"/>
          <w:szCs w:val="32"/>
        </w:rPr>
        <w:t>高校或国家“双一流”建设高校（学科）的博士毕业生、外籍博士毕业生、</w:t>
      </w:r>
      <w:r w:rsidRPr="00BE6DD8">
        <w:rPr>
          <w:rFonts w:ascii="仿宋_GB2312" w:eastAsia="仿宋_GB2312" w:hAnsi="仿宋" w:cs="Calibri" w:hint="eastAsia"/>
          <w:kern w:val="0"/>
          <w:sz w:val="32"/>
          <w:szCs w:val="32"/>
        </w:rPr>
        <w:t>近三年主持</w:t>
      </w:r>
      <w:r w:rsidR="002D7070" w:rsidRPr="00BE6DD8">
        <w:rPr>
          <w:rFonts w:ascii="仿宋_GB2312" w:eastAsia="仿宋_GB2312" w:hAnsi="仿宋" w:cs="Calibri" w:hint="eastAsia"/>
          <w:kern w:val="0"/>
          <w:sz w:val="32"/>
          <w:szCs w:val="32"/>
        </w:rPr>
        <w:t>省部</w:t>
      </w:r>
      <w:r w:rsidRPr="00BE6DD8">
        <w:rPr>
          <w:rFonts w:ascii="仿宋_GB2312" w:eastAsia="仿宋_GB2312" w:hAnsi="仿宋" w:cs="Calibri" w:hint="eastAsia"/>
          <w:kern w:val="0"/>
          <w:sz w:val="32"/>
          <w:szCs w:val="32"/>
        </w:rPr>
        <w:t>级科研项目1项或在本学科领域期刊上发表具有重要影响的学术论文</w:t>
      </w:r>
      <w:r w:rsidR="002D7070" w:rsidRPr="00BE6DD8">
        <w:rPr>
          <w:rFonts w:ascii="仿宋_GB2312" w:eastAsia="仿宋_GB2312" w:hAnsi="仿宋" w:cs="Calibri" w:hint="eastAsia"/>
          <w:kern w:val="0"/>
          <w:sz w:val="32"/>
          <w:szCs w:val="32"/>
        </w:rPr>
        <w:t>1</w:t>
      </w:r>
      <w:r w:rsidRPr="00BE6DD8">
        <w:rPr>
          <w:rFonts w:ascii="仿宋_GB2312" w:eastAsia="仿宋_GB2312" w:hAnsi="仿宋" w:cs="Calibri" w:hint="eastAsia"/>
          <w:kern w:val="0"/>
          <w:sz w:val="32"/>
          <w:szCs w:val="32"/>
        </w:rPr>
        <w:t>篇（理工医学类SCI一区</w:t>
      </w:r>
      <w:r w:rsidR="002D7070" w:rsidRPr="00BE6DD8">
        <w:rPr>
          <w:rFonts w:ascii="仿宋_GB2312" w:eastAsia="仿宋_GB2312" w:hAnsi="仿宋" w:cs="Calibri" w:hint="eastAsia"/>
          <w:kern w:val="0"/>
          <w:sz w:val="32"/>
          <w:szCs w:val="32"/>
        </w:rPr>
        <w:t>1</w:t>
      </w:r>
      <w:r w:rsidRPr="00BE6DD8">
        <w:rPr>
          <w:rFonts w:ascii="仿宋_GB2312" w:eastAsia="仿宋_GB2312" w:hAnsi="仿宋" w:cs="Calibri" w:hint="eastAsia"/>
          <w:kern w:val="0"/>
          <w:sz w:val="32"/>
          <w:szCs w:val="32"/>
        </w:rPr>
        <w:t>篇，人文社科类国内权威期刊、SSCI、A&amp;HCI期刊</w:t>
      </w:r>
      <w:r w:rsidR="002D7070" w:rsidRPr="00BE6DD8">
        <w:rPr>
          <w:rFonts w:ascii="仿宋_GB2312" w:eastAsia="仿宋_GB2312" w:hAnsi="仿宋" w:cs="Calibri" w:hint="eastAsia"/>
          <w:kern w:val="0"/>
          <w:sz w:val="32"/>
          <w:szCs w:val="32"/>
        </w:rPr>
        <w:t>1</w:t>
      </w:r>
      <w:r w:rsidRPr="00BE6DD8">
        <w:rPr>
          <w:rFonts w:ascii="仿宋_GB2312" w:eastAsia="仿宋_GB2312" w:hAnsi="仿宋" w:cs="Calibri" w:hint="eastAsia"/>
          <w:kern w:val="0"/>
          <w:sz w:val="32"/>
          <w:szCs w:val="32"/>
        </w:rPr>
        <w:t>篇）</w:t>
      </w:r>
      <w:r w:rsidR="00800968" w:rsidRPr="00BE6DD8">
        <w:rPr>
          <w:rFonts w:ascii="仿宋_GB2312" w:eastAsia="仿宋_GB2312" w:hAnsi="仿宋" w:cs="Calibri" w:hint="eastAsia"/>
          <w:kern w:val="0"/>
          <w:sz w:val="32"/>
          <w:szCs w:val="32"/>
        </w:rPr>
        <w:t>博士毕业生</w:t>
      </w:r>
      <w:r w:rsidRPr="00BE6DD8">
        <w:rPr>
          <w:rFonts w:ascii="仿宋_GB2312" w:eastAsia="仿宋_GB2312" w:hAnsi="仿宋" w:cs="Calibri" w:hint="eastAsia"/>
          <w:kern w:val="0"/>
          <w:sz w:val="32"/>
          <w:szCs w:val="32"/>
        </w:rPr>
        <w:t>，经学校评审后，最高可给予年薪税前</w:t>
      </w:r>
      <w:r w:rsidR="002D7070" w:rsidRPr="00BE6DD8">
        <w:rPr>
          <w:rFonts w:ascii="仿宋_GB2312" w:eastAsia="仿宋_GB2312" w:hAnsi="仿宋" w:cs="Calibri" w:hint="eastAsia"/>
          <w:kern w:val="0"/>
          <w:sz w:val="32"/>
          <w:szCs w:val="32"/>
        </w:rPr>
        <w:t>25</w:t>
      </w:r>
      <w:r w:rsidRPr="00BE6DD8">
        <w:rPr>
          <w:rFonts w:ascii="仿宋_GB2312" w:eastAsia="仿宋_GB2312" w:hAnsi="仿宋" w:cs="Calibri" w:hint="eastAsia"/>
          <w:kern w:val="0"/>
          <w:sz w:val="32"/>
          <w:szCs w:val="32"/>
        </w:rPr>
        <w:t>万元。</w:t>
      </w:r>
    </w:p>
    <w:p w:rsidR="00CC4B35" w:rsidRPr="00BE6DD8" w:rsidRDefault="002D7070" w:rsidP="00CC4B35">
      <w:pPr>
        <w:widowControl/>
        <w:shd w:val="clear" w:color="auto" w:fill="FFFFFF"/>
        <w:spacing w:line="360" w:lineRule="auto"/>
        <w:ind w:firstLine="616"/>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（三）C档：</w:t>
      </w:r>
      <w:r w:rsidR="00CC4B35" w:rsidRPr="00BE6DD8">
        <w:rPr>
          <w:rFonts w:ascii="仿宋_GB2312" w:eastAsia="仿宋_GB2312" w:hAnsi="仿宋" w:cs="Calibri" w:hint="eastAsia"/>
          <w:kern w:val="0"/>
          <w:sz w:val="32"/>
          <w:szCs w:val="32"/>
        </w:rPr>
        <w:t>其他博士毕业生，</w:t>
      </w:r>
      <w:r w:rsidRPr="00BE6DD8">
        <w:rPr>
          <w:rFonts w:ascii="仿宋_GB2312" w:eastAsia="仿宋_GB2312" w:hAnsi="仿宋" w:cs="Calibri" w:hint="eastAsia"/>
          <w:kern w:val="0"/>
          <w:sz w:val="32"/>
          <w:szCs w:val="32"/>
        </w:rPr>
        <w:t>且近三年主持省部级科研项目1项或在本学科领域期刊上发表具有重要影响的学术论文1篇（理工医学类SCI二区期刊论文</w:t>
      </w:r>
      <w:r w:rsidR="009349E7" w:rsidRPr="00BE6DD8">
        <w:rPr>
          <w:rFonts w:ascii="仿宋_GB2312" w:eastAsia="仿宋_GB2312" w:hAnsi="仿宋" w:cs="Calibri" w:hint="eastAsia"/>
          <w:kern w:val="0"/>
          <w:sz w:val="32"/>
          <w:szCs w:val="32"/>
        </w:rPr>
        <w:t xml:space="preserve"> 2</w:t>
      </w:r>
      <w:r w:rsidRPr="00BE6DD8">
        <w:rPr>
          <w:rFonts w:ascii="仿宋_GB2312" w:eastAsia="仿宋_GB2312" w:hAnsi="仿宋" w:cs="Calibri" w:hint="eastAsia"/>
          <w:kern w:val="0"/>
          <w:sz w:val="32"/>
          <w:szCs w:val="32"/>
        </w:rPr>
        <w:t>篇，人文</w:t>
      </w:r>
      <w:r w:rsidR="00EB2B7B" w:rsidRPr="00BE6DD8">
        <w:rPr>
          <w:rFonts w:ascii="仿宋_GB2312" w:eastAsia="仿宋_GB2312" w:hAnsi="仿宋" w:cs="Calibri" w:hint="eastAsia"/>
          <w:kern w:val="0"/>
          <w:sz w:val="32"/>
          <w:szCs w:val="32"/>
        </w:rPr>
        <w:t xml:space="preserve"> </w:t>
      </w:r>
      <w:r w:rsidRPr="00BE6DD8">
        <w:rPr>
          <w:rFonts w:ascii="仿宋_GB2312" w:eastAsia="仿宋_GB2312" w:hAnsi="仿宋" w:cs="Calibri" w:hint="eastAsia"/>
          <w:kern w:val="0"/>
          <w:sz w:val="32"/>
          <w:szCs w:val="32"/>
        </w:rPr>
        <w:t>社科类CSSCI期刊2篇），经学校评审后，最高可给予年薪税前20万元。</w:t>
      </w:r>
    </w:p>
    <w:p w:rsidR="00534BE7" w:rsidRPr="00BE6DD8" w:rsidRDefault="00800968" w:rsidP="00232FB2">
      <w:pPr>
        <w:widowControl/>
        <w:shd w:val="clear" w:color="auto" w:fill="FFFFFF"/>
        <w:spacing w:line="360" w:lineRule="auto"/>
        <w:ind w:firstLine="616"/>
        <w:rPr>
          <w:rFonts w:ascii="仿宋_GB2312" w:eastAsia="仿宋_GB2312" w:hAnsi="仿宋" w:cs="Calibri" w:hint="eastAsia"/>
          <w:color w:val="FF0000"/>
          <w:kern w:val="0"/>
          <w:sz w:val="32"/>
          <w:szCs w:val="32"/>
        </w:rPr>
      </w:pPr>
      <w:r w:rsidRPr="00BE6DD8">
        <w:rPr>
          <w:rFonts w:ascii="黑体" w:eastAsia="黑体" w:hAnsi="黑体" w:cs="Calibri" w:hint="eastAsia"/>
          <w:kern w:val="0"/>
          <w:sz w:val="32"/>
          <w:szCs w:val="32"/>
        </w:rPr>
        <w:t>第三十四</w:t>
      </w:r>
      <w:r w:rsidR="002D7070" w:rsidRPr="00BE6DD8">
        <w:rPr>
          <w:rFonts w:ascii="黑体" w:eastAsia="黑体" w:hAnsi="黑体" w:cs="Calibri" w:hint="eastAsia"/>
          <w:kern w:val="0"/>
          <w:sz w:val="32"/>
          <w:szCs w:val="32"/>
        </w:rPr>
        <w:t>条</w:t>
      </w:r>
      <w:r w:rsidR="002D7070" w:rsidRPr="00BE6DD8">
        <w:rPr>
          <w:rFonts w:ascii="仿宋_GB2312" w:eastAsia="仿宋_GB2312" w:hAnsi="仿宋" w:cs="Calibri" w:hint="eastAsia"/>
          <w:kern w:val="0"/>
          <w:sz w:val="32"/>
          <w:szCs w:val="32"/>
        </w:rPr>
        <w:t xml:space="preserve"> </w:t>
      </w:r>
      <w:r w:rsidR="002A1FDA" w:rsidRPr="00BE6DD8">
        <w:rPr>
          <w:rFonts w:ascii="仿宋_GB2312" w:eastAsia="仿宋_GB2312" w:hAnsi="仿宋" w:cs="Calibri" w:hint="eastAsia"/>
          <w:kern w:val="0"/>
          <w:sz w:val="32"/>
          <w:szCs w:val="32"/>
        </w:rPr>
        <w:t>对于博士后</w:t>
      </w:r>
      <w:r w:rsidR="002D7070" w:rsidRPr="00BE6DD8">
        <w:rPr>
          <w:rFonts w:ascii="仿宋_GB2312" w:eastAsia="仿宋_GB2312" w:hAnsi="仿宋" w:cs="Calibri" w:hint="eastAsia"/>
          <w:kern w:val="0"/>
          <w:sz w:val="32"/>
          <w:szCs w:val="32"/>
        </w:rPr>
        <w:t>在</w:t>
      </w:r>
      <w:proofErr w:type="gramStart"/>
      <w:r w:rsidR="002D7070" w:rsidRPr="00BE6DD8">
        <w:rPr>
          <w:rFonts w:ascii="仿宋_GB2312" w:eastAsia="仿宋_GB2312" w:hAnsi="仿宋" w:cs="Calibri" w:hint="eastAsia"/>
          <w:kern w:val="0"/>
          <w:sz w:val="32"/>
          <w:szCs w:val="32"/>
        </w:rPr>
        <w:t>站期间</w:t>
      </w:r>
      <w:proofErr w:type="gramEnd"/>
      <w:r w:rsidR="00534BE7" w:rsidRPr="00BE6DD8">
        <w:rPr>
          <w:rFonts w:ascii="仿宋_GB2312" w:eastAsia="仿宋_GB2312" w:hAnsi="仿宋" w:cs="Calibri" w:hint="eastAsia"/>
          <w:kern w:val="0"/>
          <w:sz w:val="32"/>
          <w:szCs w:val="32"/>
        </w:rPr>
        <w:t>病假、事假、旷工达到一定时间的，要减扣一定额度的薪酬，具体参照学校</w:t>
      </w:r>
      <w:r w:rsidR="00151C9F" w:rsidRPr="00BE6DD8">
        <w:rPr>
          <w:rFonts w:ascii="仿宋_GB2312" w:eastAsia="仿宋_GB2312" w:hAnsi="仿宋" w:cs="Calibri" w:hint="eastAsia"/>
          <w:kern w:val="0"/>
          <w:sz w:val="32"/>
          <w:szCs w:val="32"/>
        </w:rPr>
        <w:t>《绩效工资实施办法》（杭师大人〔2017〕2号）中绩效工资发放管理</w:t>
      </w:r>
      <w:r w:rsidR="00534BE7" w:rsidRPr="00BE6DD8">
        <w:rPr>
          <w:rFonts w:ascii="仿宋_GB2312" w:eastAsia="仿宋_GB2312" w:hAnsi="仿宋" w:cs="Calibri" w:hint="eastAsia"/>
          <w:kern w:val="0"/>
          <w:sz w:val="32"/>
          <w:szCs w:val="32"/>
        </w:rPr>
        <w:t>相关</w:t>
      </w:r>
      <w:r w:rsidR="00151C9F" w:rsidRPr="00BE6DD8">
        <w:rPr>
          <w:rFonts w:ascii="仿宋_GB2312" w:eastAsia="仿宋_GB2312" w:hAnsi="仿宋" w:cs="Calibri" w:hint="eastAsia"/>
          <w:kern w:val="0"/>
          <w:sz w:val="32"/>
          <w:szCs w:val="32"/>
        </w:rPr>
        <w:t>规定</w:t>
      </w:r>
      <w:r w:rsidR="00534BE7" w:rsidRPr="00BE6DD8">
        <w:rPr>
          <w:rFonts w:ascii="仿宋_GB2312" w:eastAsia="仿宋_GB2312" w:hAnsi="仿宋" w:cs="Calibri" w:hint="eastAsia"/>
          <w:kern w:val="0"/>
          <w:sz w:val="32"/>
          <w:szCs w:val="32"/>
        </w:rPr>
        <w:t>确定。</w:t>
      </w:r>
    </w:p>
    <w:p w:rsidR="00534BE7" w:rsidRPr="00BE6DD8" w:rsidRDefault="00534BE7" w:rsidP="00232FB2">
      <w:pPr>
        <w:widowControl/>
        <w:shd w:val="clear" w:color="auto" w:fill="FFFFFF"/>
        <w:spacing w:line="360" w:lineRule="auto"/>
        <w:ind w:firstLine="616"/>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第三十</w:t>
      </w:r>
      <w:r w:rsidR="00232FB2" w:rsidRPr="00BE6DD8">
        <w:rPr>
          <w:rFonts w:ascii="黑体" w:eastAsia="黑体" w:hAnsi="黑体" w:cs="Calibri" w:hint="eastAsia"/>
          <w:kern w:val="0"/>
          <w:sz w:val="32"/>
          <w:szCs w:val="32"/>
        </w:rPr>
        <w:t>五</w:t>
      </w:r>
      <w:r w:rsidRPr="00BE6DD8">
        <w:rPr>
          <w:rFonts w:ascii="黑体" w:eastAsia="黑体" w:hAnsi="黑体" w:cs="Calibri" w:hint="eastAsia"/>
          <w:kern w:val="0"/>
          <w:sz w:val="32"/>
          <w:szCs w:val="32"/>
        </w:rPr>
        <w:t>条</w:t>
      </w:r>
      <w:r w:rsidRPr="00BE6DD8">
        <w:rPr>
          <w:rFonts w:ascii="仿宋_GB2312" w:eastAsia="仿宋_GB2312" w:hAnsi="仿宋" w:cs="Calibri" w:hint="eastAsia"/>
          <w:kern w:val="0"/>
          <w:sz w:val="32"/>
          <w:szCs w:val="32"/>
        </w:rPr>
        <w:t xml:space="preserve">　学校为</w:t>
      </w:r>
      <w:proofErr w:type="gramStart"/>
      <w:r w:rsidRPr="00BE6DD8">
        <w:rPr>
          <w:rFonts w:ascii="仿宋_GB2312" w:eastAsia="仿宋_GB2312" w:hAnsi="仿宋" w:cs="Calibri" w:hint="eastAsia"/>
          <w:kern w:val="0"/>
          <w:sz w:val="32"/>
          <w:szCs w:val="32"/>
        </w:rPr>
        <w:t>非委托</w:t>
      </w:r>
      <w:proofErr w:type="gramEnd"/>
      <w:r w:rsidRPr="00BE6DD8">
        <w:rPr>
          <w:rFonts w:ascii="仿宋_GB2312" w:eastAsia="仿宋_GB2312" w:hAnsi="仿宋" w:cs="Calibri" w:hint="eastAsia"/>
          <w:kern w:val="0"/>
          <w:sz w:val="32"/>
          <w:szCs w:val="32"/>
        </w:rPr>
        <w:t>培养的博士后提供与本校流动编制（年薪制）人员同等的养老、医疗、失业与工伤等社会保险及公积金待遇。博士后在站期间，根据实际情况，可租住学校住房，并按学校有关规定缴纳租金，或由学校提供租房补贴2000元/月。在职博士后、本地有住房的博士后，</w:t>
      </w:r>
      <w:r w:rsidRPr="00BE6DD8">
        <w:rPr>
          <w:rFonts w:ascii="仿宋_GB2312" w:eastAsia="仿宋_GB2312" w:hAnsi="仿宋" w:cs="Calibri" w:hint="eastAsia"/>
          <w:kern w:val="0"/>
          <w:sz w:val="32"/>
          <w:szCs w:val="32"/>
        </w:rPr>
        <w:lastRenderedPageBreak/>
        <w:t>学校均不提供住房或租房补贴。委托培养的博士后人员享受其在职单位相关待遇。博士后在延长期内不再享受学校博士后相关待遇。</w:t>
      </w:r>
    </w:p>
    <w:p w:rsidR="00534BE7" w:rsidRPr="00BE6DD8" w:rsidRDefault="00534BE7" w:rsidP="00232FB2">
      <w:pPr>
        <w:widowControl/>
        <w:shd w:val="clear" w:color="auto" w:fill="FFFFFF"/>
        <w:spacing w:line="360" w:lineRule="auto"/>
        <w:ind w:firstLine="616"/>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第三十</w:t>
      </w:r>
      <w:r w:rsidR="00CE6B8B" w:rsidRPr="00BE6DD8">
        <w:rPr>
          <w:rFonts w:ascii="黑体" w:eastAsia="黑体" w:hAnsi="黑体" w:cs="Calibri" w:hint="eastAsia"/>
          <w:kern w:val="0"/>
          <w:sz w:val="32"/>
          <w:szCs w:val="32"/>
        </w:rPr>
        <w:t>六</w:t>
      </w:r>
      <w:r w:rsidRPr="00BE6DD8">
        <w:rPr>
          <w:rFonts w:ascii="黑体" w:eastAsia="黑体" w:hAnsi="黑体" w:cs="Calibri" w:hint="eastAsia"/>
          <w:kern w:val="0"/>
          <w:sz w:val="32"/>
          <w:szCs w:val="32"/>
        </w:rPr>
        <w:t>条</w:t>
      </w:r>
      <w:r w:rsidRPr="00BE6DD8">
        <w:rPr>
          <w:rFonts w:ascii="仿宋_GB2312" w:eastAsia="仿宋_GB2312" w:hAnsi="仿宋" w:cs="Calibri" w:hint="eastAsia"/>
          <w:kern w:val="0"/>
          <w:sz w:val="32"/>
          <w:szCs w:val="32"/>
        </w:rPr>
        <w:t xml:space="preserve">　博士后配偶、子女安排：</w:t>
      </w:r>
    </w:p>
    <w:p w:rsidR="00534BE7" w:rsidRPr="00BE6DD8" w:rsidRDefault="00534BE7" w:rsidP="00232FB2">
      <w:pPr>
        <w:widowControl/>
        <w:shd w:val="clear" w:color="auto" w:fill="FFFFFF"/>
        <w:spacing w:line="360" w:lineRule="auto"/>
        <w:ind w:firstLine="616"/>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（一）</w:t>
      </w:r>
      <w:proofErr w:type="gramStart"/>
      <w:r w:rsidRPr="00BE6DD8">
        <w:rPr>
          <w:rFonts w:ascii="仿宋_GB2312" w:eastAsia="仿宋_GB2312" w:hAnsi="仿宋" w:cs="Calibri" w:hint="eastAsia"/>
          <w:kern w:val="0"/>
          <w:sz w:val="32"/>
          <w:szCs w:val="32"/>
        </w:rPr>
        <w:t>非委托</w:t>
      </w:r>
      <w:proofErr w:type="gramEnd"/>
      <w:r w:rsidRPr="00BE6DD8">
        <w:rPr>
          <w:rFonts w:ascii="仿宋_GB2312" w:eastAsia="仿宋_GB2312" w:hAnsi="仿宋" w:cs="Calibri" w:hint="eastAsia"/>
          <w:kern w:val="0"/>
          <w:sz w:val="32"/>
          <w:szCs w:val="32"/>
        </w:rPr>
        <w:t>培养博士后在站期间，可根据属地原则在所在地落常住户口，凭浙江省人力资源和社会保障厅介绍信和其它有效证明材料，到公安户政管理部门办理户口迁出和落户手续，其配偶及未成年子女可以按有关规定到居住地公安派出所办理暂住户口手续；</w:t>
      </w:r>
    </w:p>
    <w:p w:rsidR="00534BE7" w:rsidRPr="00BE6DD8" w:rsidRDefault="00534BE7" w:rsidP="00232FB2">
      <w:pPr>
        <w:widowControl/>
        <w:shd w:val="clear" w:color="auto" w:fill="FFFFFF"/>
        <w:spacing w:line="360" w:lineRule="auto"/>
        <w:ind w:firstLine="616"/>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（二）</w:t>
      </w:r>
      <w:proofErr w:type="gramStart"/>
      <w:r w:rsidRPr="00BE6DD8">
        <w:rPr>
          <w:rFonts w:ascii="仿宋_GB2312" w:eastAsia="仿宋_GB2312" w:hAnsi="仿宋" w:cs="Calibri" w:hint="eastAsia"/>
          <w:kern w:val="0"/>
          <w:sz w:val="32"/>
          <w:szCs w:val="32"/>
        </w:rPr>
        <w:t>非委托</w:t>
      </w:r>
      <w:proofErr w:type="gramEnd"/>
      <w:r w:rsidRPr="00BE6DD8">
        <w:rPr>
          <w:rFonts w:ascii="仿宋_GB2312" w:eastAsia="仿宋_GB2312" w:hAnsi="仿宋" w:cs="Calibri" w:hint="eastAsia"/>
          <w:kern w:val="0"/>
          <w:sz w:val="32"/>
          <w:szCs w:val="32"/>
        </w:rPr>
        <w:t>培养博士后在站期间，学校可根据需要为其配偶安排临时性工作，其子女入学、入托享受本校教职工同等待遇；</w:t>
      </w:r>
    </w:p>
    <w:p w:rsidR="00534BE7" w:rsidRPr="00BE6DD8" w:rsidRDefault="00534BE7" w:rsidP="00232FB2">
      <w:pPr>
        <w:widowControl/>
        <w:shd w:val="clear" w:color="auto" w:fill="FFFFFF"/>
        <w:spacing w:line="360" w:lineRule="auto"/>
        <w:ind w:firstLine="616"/>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（三）</w:t>
      </w:r>
      <w:proofErr w:type="gramStart"/>
      <w:r w:rsidRPr="00BE6DD8">
        <w:rPr>
          <w:rFonts w:ascii="仿宋_GB2312" w:eastAsia="仿宋_GB2312" w:hAnsi="仿宋" w:cs="Calibri" w:hint="eastAsia"/>
          <w:kern w:val="0"/>
          <w:sz w:val="32"/>
          <w:szCs w:val="32"/>
        </w:rPr>
        <w:t>非委托</w:t>
      </w:r>
      <w:proofErr w:type="gramEnd"/>
      <w:r w:rsidRPr="00BE6DD8">
        <w:rPr>
          <w:rFonts w:ascii="仿宋_GB2312" w:eastAsia="仿宋_GB2312" w:hAnsi="仿宋" w:cs="Calibri" w:hint="eastAsia"/>
          <w:kern w:val="0"/>
          <w:sz w:val="32"/>
          <w:szCs w:val="32"/>
        </w:rPr>
        <w:t>培养博士后工作期满出站后，其配偶和未成年子女的户口随博士后人员本人一并迁移至接收单位所在地；</w:t>
      </w:r>
    </w:p>
    <w:p w:rsidR="00534BE7" w:rsidRPr="00BE6DD8" w:rsidRDefault="00534BE7" w:rsidP="00232FB2">
      <w:pPr>
        <w:widowControl/>
        <w:shd w:val="clear" w:color="auto" w:fill="FFFFFF"/>
        <w:spacing w:line="360" w:lineRule="auto"/>
        <w:ind w:firstLine="480"/>
        <w:jc w:val="left"/>
        <w:rPr>
          <w:rFonts w:ascii="仿宋_GB2312" w:eastAsia="仿宋_GB2312" w:hAnsi="仿宋" w:cs="Calibri" w:hint="eastAsia"/>
          <w:kern w:val="0"/>
          <w:sz w:val="32"/>
          <w:szCs w:val="32"/>
        </w:rPr>
      </w:pPr>
      <w:r w:rsidRPr="00BE6DD8">
        <w:rPr>
          <w:rFonts w:ascii="仿宋_GB2312" w:eastAsia="仿宋_GB2312" w:hAnsi="仿宋" w:cs="Calibri" w:hint="eastAsia"/>
          <w:kern w:val="0"/>
          <w:sz w:val="32"/>
          <w:szCs w:val="32"/>
        </w:rPr>
        <w:t>（四）外籍博士后配偶、子女的安排问题，按浙江省外事管理的有关规定办理。</w:t>
      </w:r>
    </w:p>
    <w:p w:rsidR="00256795" w:rsidRPr="00B1702E" w:rsidRDefault="00256795" w:rsidP="00B1702E">
      <w:pPr>
        <w:widowControl/>
        <w:shd w:val="clear" w:color="auto" w:fill="FFFFFF"/>
        <w:spacing w:line="360" w:lineRule="auto"/>
        <w:ind w:firstLine="480"/>
        <w:jc w:val="center"/>
        <w:rPr>
          <w:rFonts w:ascii="黑体" w:eastAsia="黑体" w:hAnsi="黑体" w:cs="Calibri" w:hint="eastAsia"/>
          <w:bCs/>
          <w:kern w:val="0"/>
          <w:sz w:val="32"/>
          <w:szCs w:val="32"/>
        </w:rPr>
      </w:pPr>
      <w:r w:rsidRPr="00B1702E">
        <w:rPr>
          <w:rFonts w:ascii="黑体" w:eastAsia="黑体" w:hAnsi="黑体" w:cs="Calibri" w:hint="eastAsia"/>
          <w:bCs/>
          <w:kern w:val="0"/>
          <w:sz w:val="32"/>
          <w:szCs w:val="32"/>
        </w:rPr>
        <w:t>第</w:t>
      </w:r>
      <w:r w:rsidR="0059642F" w:rsidRPr="00B1702E">
        <w:rPr>
          <w:rFonts w:ascii="黑体" w:eastAsia="黑体" w:hAnsi="黑体" w:cs="Calibri" w:hint="eastAsia"/>
          <w:bCs/>
          <w:kern w:val="0"/>
          <w:sz w:val="32"/>
          <w:szCs w:val="32"/>
        </w:rPr>
        <w:t>七</w:t>
      </w:r>
      <w:r w:rsidRPr="00B1702E">
        <w:rPr>
          <w:rFonts w:ascii="黑体" w:eastAsia="黑体" w:hAnsi="黑体" w:cs="Calibri" w:hint="eastAsia"/>
          <w:bCs/>
          <w:kern w:val="0"/>
          <w:sz w:val="32"/>
          <w:szCs w:val="32"/>
        </w:rPr>
        <w:t>章　博士后经费管理与流动站建设</w:t>
      </w:r>
    </w:p>
    <w:p w:rsidR="00256795" w:rsidRPr="00BE6DD8" w:rsidRDefault="00256795" w:rsidP="00232FB2">
      <w:pPr>
        <w:widowControl/>
        <w:shd w:val="clear" w:color="auto" w:fill="FFFFFF"/>
        <w:spacing w:line="360" w:lineRule="auto"/>
        <w:ind w:firstLine="616"/>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w:t>
      </w:r>
      <w:r w:rsidR="0059642F" w:rsidRPr="00BE6DD8">
        <w:rPr>
          <w:rFonts w:ascii="黑体" w:eastAsia="黑体" w:hAnsi="黑体" w:cs="Calibri" w:hint="eastAsia"/>
          <w:kern w:val="0"/>
          <w:sz w:val="32"/>
          <w:szCs w:val="32"/>
        </w:rPr>
        <w:t>三十七</w:t>
      </w:r>
      <w:r w:rsidRPr="00BE6DD8">
        <w:rPr>
          <w:rFonts w:ascii="黑体" w:eastAsia="黑体" w:hAnsi="黑体" w:cs="Calibri" w:hint="eastAsia"/>
          <w:kern w:val="0"/>
          <w:sz w:val="32"/>
          <w:szCs w:val="32"/>
        </w:rPr>
        <w:t>条</w:t>
      </w:r>
      <w:r w:rsidR="007F0A04" w:rsidRPr="00BE6DD8">
        <w:rPr>
          <w:rFonts w:ascii="仿宋_GB2312" w:eastAsia="仿宋_GB2312" w:hAnsi="仿宋" w:cs="Calibri" w:hint="eastAsia"/>
          <w:b/>
          <w:kern w:val="0"/>
          <w:sz w:val="32"/>
          <w:szCs w:val="32"/>
        </w:rPr>
        <w:t xml:space="preserve"> </w:t>
      </w:r>
      <w:r w:rsidRPr="00BE6DD8">
        <w:rPr>
          <w:rFonts w:ascii="仿宋_GB2312" w:eastAsia="仿宋_GB2312" w:hAnsi="仿宋" w:cs="Calibri" w:hint="eastAsia"/>
          <w:kern w:val="0"/>
          <w:sz w:val="32"/>
          <w:szCs w:val="32"/>
        </w:rPr>
        <w:t>学校设立博士后工作管理经费，用于学校博管办组</w:t>
      </w:r>
      <w:r w:rsidR="001C2AA7" w:rsidRPr="00BE6DD8">
        <w:rPr>
          <w:rFonts w:ascii="仿宋_GB2312" w:eastAsia="仿宋_GB2312" w:hAnsi="仿宋" w:cs="Calibri" w:hint="eastAsia"/>
          <w:kern w:val="0"/>
          <w:sz w:val="32"/>
          <w:szCs w:val="32"/>
        </w:rPr>
        <w:t>织博士后人员活动和日常管理工作所必要的开支，单独立账，专款专用</w:t>
      </w:r>
      <w:r w:rsidR="001C2AA7" w:rsidRPr="00BE6DD8">
        <w:rPr>
          <w:rFonts w:ascii="仿宋_GB2312" w:eastAsia="仿宋_GB2312" w:hAnsi="宋体" w:cs="Helvetica" w:hint="eastAsia"/>
          <w:kern w:val="0"/>
          <w:sz w:val="32"/>
          <w:szCs w:val="32"/>
        </w:rPr>
        <w:t>。</w:t>
      </w:r>
      <w:r w:rsidRPr="00BE6DD8">
        <w:rPr>
          <w:rFonts w:ascii="仿宋_GB2312" w:eastAsia="仿宋_GB2312" w:hAnsi="仿宋" w:cs="Calibri" w:hint="eastAsia"/>
          <w:kern w:val="0"/>
          <w:sz w:val="32"/>
          <w:szCs w:val="32"/>
        </w:rPr>
        <w:t>博士后人员出站时未使用完的经费、中国博士后科学基金会拨款及浙江省博士后专项经费拨款的3%</w:t>
      </w:r>
      <w:r w:rsidR="001C2AA7" w:rsidRPr="00BE6DD8">
        <w:rPr>
          <w:rFonts w:ascii="仿宋_GB2312" w:eastAsia="仿宋_GB2312" w:hAnsi="仿宋" w:cs="Calibri" w:hint="eastAsia"/>
          <w:kern w:val="0"/>
          <w:sz w:val="32"/>
          <w:szCs w:val="32"/>
        </w:rPr>
        <w:lastRenderedPageBreak/>
        <w:t>均统一纳入学校博士后工作管理经费。上述所有经费使用手续按学校财务管理有关规定办理。</w:t>
      </w:r>
    </w:p>
    <w:p w:rsidR="00256795" w:rsidRPr="00BE6DD8" w:rsidRDefault="00256795" w:rsidP="00232FB2">
      <w:pPr>
        <w:widowControl/>
        <w:shd w:val="clear" w:color="auto" w:fill="FFFFFF"/>
        <w:spacing w:line="360" w:lineRule="auto"/>
        <w:ind w:firstLine="616"/>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w:t>
      </w:r>
      <w:r w:rsidR="0059642F" w:rsidRPr="00BE6DD8">
        <w:rPr>
          <w:rFonts w:ascii="黑体" w:eastAsia="黑体" w:hAnsi="黑体" w:cs="Calibri" w:hint="eastAsia"/>
          <w:kern w:val="0"/>
          <w:sz w:val="32"/>
          <w:szCs w:val="32"/>
        </w:rPr>
        <w:t>三十八</w:t>
      </w:r>
      <w:r w:rsidRPr="00BE6DD8">
        <w:rPr>
          <w:rFonts w:ascii="黑体" w:eastAsia="黑体" w:hAnsi="黑体" w:cs="Calibri" w:hint="eastAsia"/>
          <w:kern w:val="0"/>
          <w:sz w:val="32"/>
          <w:szCs w:val="32"/>
        </w:rPr>
        <w:t>条</w:t>
      </w:r>
      <w:r w:rsidR="008F3EE5" w:rsidRPr="00BE6DD8">
        <w:rPr>
          <w:rFonts w:ascii="仿宋_GB2312" w:eastAsia="仿宋_GB2312" w:hAnsi="仿宋" w:cs="Calibri" w:hint="eastAsia"/>
          <w:b/>
          <w:kern w:val="0"/>
          <w:sz w:val="32"/>
          <w:szCs w:val="32"/>
        </w:rPr>
        <w:t xml:space="preserve"> </w:t>
      </w:r>
      <w:r w:rsidRPr="00BE6DD8">
        <w:rPr>
          <w:rFonts w:ascii="仿宋_GB2312" w:eastAsia="仿宋_GB2312" w:hAnsi="仿宋" w:cs="Calibri" w:hint="eastAsia"/>
          <w:kern w:val="0"/>
          <w:sz w:val="32"/>
          <w:szCs w:val="32"/>
        </w:rPr>
        <w:t>学校博管办负责组织完成</w:t>
      </w:r>
      <w:proofErr w:type="gramStart"/>
      <w:r w:rsidRPr="00BE6DD8">
        <w:rPr>
          <w:rFonts w:ascii="仿宋_GB2312" w:eastAsia="仿宋_GB2312" w:hAnsi="仿宋" w:cs="Calibri" w:hint="eastAsia"/>
          <w:kern w:val="0"/>
          <w:sz w:val="32"/>
          <w:szCs w:val="32"/>
        </w:rPr>
        <w:t>国家人社部</w:t>
      </w:r>
      <w:proofErr w:type="gramEnd"/>
      <w:r w:rsidRPr="00BE6DD8">
        <w:rPr>
          <w:rFonts w:ascii="仿宋_GB2312" w:eastAsia="仿宋_GB2312" w:hAnsi="仿宋" w:cs="Calibri" w:hint="eastAsia"/>
          <w:kern w:val="0"/>
          <w:sz w:val="32"/>
          <w:szCs w:val="32"/>
        </w:rPr>
        <w:t>、全国博管会和浙江省博士后工作办公室布置的流动站评估工作，研究制定对</w:t>
      </w:r>
      <w:r w:rsidR="001C2AA7" w:rsidRPr="00BE6DD8">
        <w:rPr>
          <w:rFonts w:ascii="仿宋_GB2312" w:eastAsia="仿宋_GB2312" w:hAnsi="仿宋" w:cs="Calibri" w:hint="eastAsia"/>
          <w:kern w:val="0"/>
          <w:sz w:val="32"/>
          <w:szCs w:val="32"/>
        </w:rPr>
        <w:t>流动站的内部考核评估办法、经费使用情况等</w:t>
      </w:r>
      <w:r w:rsidRPr="00BE6DD8">
        <w:rPr>
          <w:rFonts w:ascii="仿宋_GB2312" w:eastAsia="仿宋_GB2312" w:hAnsi="仿宋" w:cs="Calibri" w:hint="eastAsia"/>
          <w:kern w:val="0"/>
          <w:sz w:val="32"/>
          <w:szCs w:val="32"/>
        </w:rPr>
        <w:t>建立日常管理和检查制度。</w:t>
      </w:r>
    </w:p>
    <w:p w:rsidR="008F48BE" w:rsidRPr="00B1702E" w:rsidRDefault="00593CEB" w:rsidP="00232FB2">
      <w:pPr>
        <w:widowControl/>
        <w:shd w:val="clear" w:color="auto" w:fill="FFFFFF"/>
        <w:spacing w:line="360" w:lineRule="auto"/>
        <w:ind w:firstLine="480"/>
        <w:jc w:val="center"/>
        <w:rPr>
          <w:rFonts w:ascii="黑体" w:eastAsia="黑体" w:hAnsi="黑体" w:cs="Calibri" w:hint="eastAsia"/>
          <w:bCs/>
          <w:kern w:val="0"/>
          <w:sz w:val="32"/>
          <w:szCs w:val="32"/>
        </w:rPr>
      </w:pPr>
      <w:bookmarkStart w:id="0" w:name="_GoBack"/>
      <w:r w:rsidRPr="00B1702E">
        <w:rPr>
          <w:rFonts w:ascii="黑体" w:eastAsia="黑体" w:hAnsi="黑体" w:cs="Calibri" w:hint="eastAsia"/>
          <w:bCs/>
          <w:kern w:val="0"/>
          <w:sz w:val="32"/>
          <w:szCs w:val="32"/>
        </w:rPr>
        <w:t>第</w:t>
      </w:r>
      <w:r w:rsidR="0059642F" w:rsidRPr="00B1702E">
        <w:rPr>
          <w:rFonts w:ascii="黑体" w:eastAsia="黑体" w:hAnsi="黑体" w:cs="Calibri" w:hint="eastAsia"/>
          <w:bCs/>
          <w:kern w:val="0"/>
          <w:sz w:val="32"/>
          <w:szCs w:val="32"/>
        </w:rPr>
        <w:t>八</w:t>
      </w:r>
      <w:r w:rsidR="008F48BE" w:rsidRPr="00B1702E">
        <w:rPr>
          <w:rFonts w:ascii="黑体" w:eastAsia="黑体" w:hAnsi="黑体" w:cs="Calibri" w:hint="eastAsia"/>
          <w:bCs/>
          <w:kern w:val="0"/>
          <w:sz w:val="32"/>
          <w:szCs w:val="32"/>
        </w:rPr>
        <w:t>章 附 则</w:t>
      </w:r>
    </w:p>
    <w:bookmarkEnd w:id="0"/>
    <w:p w:rsidR="008F48BE" w:rsidRPr="00BE6DD8" w:rsidRDefault="008F48BE" w:rsidP="00BE6DD8">
      <w:pPr>
        <w:widowControl/>
        <w:shd w:val="clear" w:color="auto" w:fill="FFFFFF"/>
        <w:spacing w:line="360" w:lineRule="auto"/>
        <w:ind w:firstLineChars="249" w:firstLine="797"/>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w:t>
      </w:r>
      <w:r w:rsidR="0059642F" w:rsidRPr="00BE6DD8">
        <w:rPr>
          <w:rFonts w:ascii="黑体" w:eastAsia="黑体" w:hAnsi="黑体" w:cs="Calibri" w:hint="eastAsia"/>
          <w:kern w:val="0"/>
          <w:sz w:val="32"/>
          <w:szCs w:val="32"/>
        </w:rPr>
        <w:t>三十九</w:t>
      </w:r>
      <w:r w:rsidRPr="00BE6DD8">
        <w:rPr>
          <w:rFonts w:ascii="黑体" w:eastAsia="黑体" w:hAnsi="黑体" w:cs="Calibri" w:hint="eastAsia"/>
          <w:kern w:val="0"/>
          <w:sz w:val="32"/>
          <w:szCs w:val="32"/>
        </w:rPr>
        <w:t>条</w:t>
      </w:r>
      <w:r w:rsidRPr="00BE6DD8">
        <w:rPr>
          <w:rFonts w:ascii="仿宋_GB2312" w:eastAsia="仿宋_GB2312" w:hAnsi="仿宋" w:cs="Calibri" w:hint="eastAsia"/>
          <w:kern w:val="0"/>
          <w:sz w:val="32"/>
          <w:szCs w:val="32"/>
        </w:rPr>
        <w:t xml:space="preserve"> 本办法自发布之日起执行，解释权在博管办。</w:t>
      </w:r>
    </w:p>
    <w:p w:rsidR="008F48BE" w:rsidRPr="00BE6DD8" w:rsidRDefault="008F48BE" w:rsidP="00BE6DD8">
      <w:pPr>
        <w:widowControl/>
        <w:shd w:val="clear" w:color="auto" w:fill="FFFFFF"/>
        <w:spacing w:line="360" w:lineRule="auto"/>
        <w:ind w:firstLineChars="249" w:firstLine="797"/>
        <w:rPr>
          <w:rFonts w:ascii="仿宋_GB2312" w:eastAsia="仿宋_GB2312" w:hAnsi="仿宋" w:cs="Calibri" w:hint="eastAsia"/>
          <w:kern w:val="0"/>
          <w:sz w:val="32"/>
          <w:szCs w:val="32"/>
        </w:rPr>
      </w:pPr>
      <w:r w:rsidRPr="00BE6DD8">
        <w:rPr>
          <w:rFonts w:ascii="黑体" w:eastAsia="黑体" w:hAnsi="黑体" w:cs="Calibri" w:hint="eastAsia"/>
          <w:kern w:val="0"/>
          <w:sz w:val="32"/>
          <w:szCs w:val="32"/>
        </w:rPr>
        <w:t>第</w:t>
      </w:r>
      <w:r w:rsidR="006479D6" w:rsidRPr="00BE6DD8">
        <w:rPr>
          <w:rFonts w:ascii="黑体" w:eastAsia="黑体" w:hAnsi="黑体" w:cs="Calibri" w:hint="eastAsia"/>
          <w:kern w:val="0"/>
          <w:sz w:val="32"/>
          <w:szCs w:val="32"/>
        </w:rPr>
        <w:t>四十</w:t>
      </w:r>
      <w:r w:rsidRPr="00BE6DD8">
        <w:rPr>
          <w:rFonts w:ascii="黑体" w:eastAsia="黑体" w:hAnsi="黑体" w:cs="Calibri" w:hint="eastAsia"/>
          <w:kern w:val="0"/>
          <w:sz w:val="32"/>
          <w:szCs w:val="32"/>
        </w:rPr>
        <w:t>条</w:t>
      </w:r>
      <w:r w:rsidRPr="00BE6DD8">
        <w:rPr>
          <w:rFonts w:ascii="仿宋_GB2312" w:eastAsia="仿宋_GB2312" w:hAnsi="仿宋" w:cs="Calibri" w:hint="eastAsia"/>
          <w:kern w:val="0"/>
          <w:sz w:val="32"/>
          <w:szCs w:val="32"/>
        </w:rPr>
        <w:t xml:space="preserve"> 本办法实施以后，若全国博士后管委会重新制定《博士后管理工作规定》，本办法相关规定将据此进行适当修改。</w:t>
      </w:r>
    </w:p>
    <w:p w:rsidR="00D408B1" w:rsidRPr="00BE6DD8" w:rsidRDefault="00593CEB" w:rsidP="00BE6DD8">
      <w:pPr>
        <w:widowControl/>
        <w:shd w:val="clear" w:color="auto" w:fill="FFFFFF"/>
        <w:spacing w:line="360" w:lineRule="auto"/>
        <w:ind w:firstLineChars="249" w:firstLine="797"/>
        <w:rPr>
          <w:rFonts w:ascii="仿宋_GB2312" w:eastAsia="仿宋_GB2312" w:hAnsi="仿宋" w:hint="eastAsia"/>
          <w:sz w:val="32"/>
          <w:szCs w:val="32"/>
        </w:rPr>
      </w:pPr>
      <w:r w:rsidRPr="00BE6DD8">
        <w:rPr>
          <w:rFonts w:ascii="黑体" w:eastAsia="黑体" w:hAnsi="黑体" w:cs="Calibri" w:hint="eastAsia"/>
          <w:kern w:val="0"/>
          <w:sz w:val="32"/>
          <w:szCs w:val="32"/>
        </w:rPr>
        <w:t>第</w:t>
      </w:r>
      <w:r w:rsidR="006479D6" w:rsidRPr="00BE6DD8">
        <w:rPr>
          <w:rFonts w:ascii="黑体" w:eastAsia="黑体" w:hAnsi="黑体" w:cs="Calibri" w:hint="eastAsia"/>
          <w:kern w:val="0"/>
          <w:sz w:val="32"/>
          <w:szCs w:val="32"/>
        </w:rPr>
        <w:t>四十</w:t>
      </w:r>
      <w:r w:rsidR="0059642F" w:rsidRPr="00BE6DD8">
        <w:rPr>
          <w:rFonts w:ascii="黑体" w:eastAsia="黑体" w:hAnsi="黑体" w:cs="Calibri" w:hint="eastAsia"/>
          <w:kern w:val="0"/>
          <w:sz w:val="32"/>
          <w:szCs w:val="32"/>
        </w:rPr>
        <w:t>一</w:t>
      </w:r>
      <w:r w:rsidR="008F48BE" w:rsidRPr="00BE6DD8">
        <w:rPr>
          <w:rFonts w:ascii="黑体" w:eastAsia="黑体" w:hAnsi="黑体" w:cs="Calibri" w:hint="eastAsia"/>
          <w:kern w:val="0"/>
          <w:sz w:val="32"/>
          <w:szCs w:val="32"/>
        </w:rPr>
        <w:t>条</w:t>
      </w:r>
      <w:r w:rsidR="008F48BE" w:rsidRPr="00BE6DD8">
        <w:rPr>
          <w:rFonts w:ascii="仿宋_GB2312" w:eastAsia="仿宋_GB2312" w:hAnsi="仿宋" w:cs="Calibri" w:hint="eastAsia"/>
          <w:kern w:val="0"/>
          <w:sz w:val="32"/>
          <w:szCs w:val="32"/>
        </w:rPr>
        <w:t xml:space="preserve"> 设站学科可根据此办法制定本学科博士后相关工作的实施细则，报学校备案后执行。</w:t>
      </w:r>
    </w:p>
    <w:sectPr w:rsidR="00D408B1" w:rsidRPr="00BE6DD8" w:rsidSect="003C0AE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E80" w:rsidRDefault="000D1E80" w:rsidP="00E6471B">
      <w:r>
        <w:separator/>
      </w:r>
    </w:p>
  </w:endnote>
  <w:endnote w:type="continuationSeparator" w:id="0">
    <w:p w:rsidR="000D1E80" w:rsidRDefault="000D1E80" w:rsidP="00E6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078995"/>
      <w:docPartObj>
        <w:docPartGallery w:val="Page Numbers (Bottom of Page)"/>
        <w:docPartUnique/>
      </w:docPartObj>
    </w:sdtPr>
    <w:sdtEndPr/>
    <w:sdtContent>
      <w:p w:rsidR="004E0278" w:rsidRDefault="004E0278" w:rsidP="004E0278">
        <w:pPr>
          <w:pStyle w:val="a5"/>
          <w:ind w:firstLineChars="2100" w:firstLine="3780"/>
        </w:pPr>
        <w:r>
          <w:fldChar w:fldCharType="begin"/>
        </w:r>
        <w:r>
          <w:instrText>PAGE   \* MERGEFORMAT</w:instrText>
        </w:r>
        <w:r>
          <w:fldChar w:fldCharType="separate"/>
        </w:r>
        <w:r w:rsidR="00B1702E" w:rsidRPr="00B1702E">
          <w:rPr>
            <w:noProof/>
            <w:lang w:val="zh-CN"/>
          </w:rPr>
          <w:t>13</w:t>
        </w:r>
        <w:r>
          <w:fldChar w:fldCharType="end"/>
        </w:r>
      </w:p>
    </w:sdtContent>
  </w:sdt>
  <w:p w:rsidR="004E0278" w:rsidRDefault="004E02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E80" w:rsidRDefault="000D1E80" w:rsidP="00E6471B">
      <w:r>
        <w:separator/>
      </w:r>
    </w:p>
  </w:footnote>
  <w:footnote w:type="continuationSeparator" w:id="0">
    <w:p w:rsidR="000D1E80" w:rsidRDefault="000D1E80" w:rsidP="00E64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372E2"/>
    <w:multiLevelType w:val="hybridMultilevel"/>
    <w:tmpl w:val="A2CE3B58"/>
    <w:lvl w:ilvl="0" w:tplc="5BF0888A">
      <w:start w:val="1"/>
      <w:numFmt w:val="japaneseCounting"/>
      <w:lvlText w:val="（%1）"/>
      <w:lvlJc w:val="left"/>
      <w:pPr>
        <w:ind w:left="1585" w:hanging="88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48BE"/>
    <w:rsid w:val="00025F67"/>
    <w:rsid w:val="00027BC2"/>
    <w:rsid w:val="000518DC"/>
    <w:rsid w:val="0005794E"/>
    <w:rsid w:val="00082234"/>
    <w:rsid w:val="000C2315"/>
    <w:rsid w:val="000D1E80"/>
    <w:rsid w:val="00143B19"/>
    <w:rsid w:val="001465A5"/>
    <w:rsid w:val="00151C9F"/>
    <w:rsid w:val="0015793E"/>
    <w:rsid w:val="001A7506"/>
    <w:rsid w:val="001B36C4"/>
    <w:rsid w:val="001C2AA7"/>
    <w:rsid w:val="001D549E"/>
    <w:rsid w:val="002124F3"/>
    <w:rsid w:val="00232FB2"/>
    <w:rsid w:val="00234A40"/>
    <w:rsid w:val="00240B2B"/>
    <w:rsid w:val="00256795"/>
    <w:rsid w:val="002A1FDA"/>
    <w:rsid w:val="002D025B"/>
    <w:rsid w:val="002D4445"/>
    <w:rsid w:val="002D7070"/>
    <w:rsid w:val="0037169F"/>
    <w:rsid w:val="003A3F04"/>
    <w:rsid w:val="003A73A5"/>
    <w:rsid w:val="003C0AEA"/>
    <w:rsid w:val="003D5EBF"/>
    <w:rsid w:val="00422BA1"/>
    <w:rsid w:val="00426E62"/>
    <w:rsid w:val="0048739E"/>
    <w:rsid w:val="004C28C9"/>
    <w:rsid w:val="004E0278"/>
    <w:rsid w:val="00534BE7"/>
    <w:rsid w:val="00547545"/>
    <w:rsid w:val="00555A92"/>
    <w:rsid w:val="00571235"/>
    <w:rsid w:val="00580EB9"/>
    <w:rsid w:val="00593CEB"/>
    <w:rsid w:val="0059642F"/>
    <w:rsid w:val="005C12DF"/>
    <w:rsid w:val="005D0E1D"/>
    <w:rsid w:val="005F19AF"/>
    <w:rsid w:val="006479D6"/>
    <w:rsid w:val="00666B75"/>
    <w:rsid w:val="006B0B60"/>
    <w:rsid w:val="006C30CF"/>
    <w:rsid w:val="00730FC5"/>
    <w:rsid w:val="007B462C"/>
    <w:rsid w:val="007D7EE7"/>
    <w:rsid w:val="007E2E4D"/>
    <w:rsid w:val="007F0A04"/>
    <w:rsid w:val="007F5500"/>
    <w:rsid w:val="00800968"/>
    <w:rsid w:val="008116EF"/>
    <w:rsid w:val="00857F0A"/>
    <w:rsid w:val="008835FB"/>
    <w:rsid w:val="008B38FA"/>
    <w:rsid w:val="008C28ED"/>
    <w:rsid w:val="008F2162"/>
    <w:rsid w:val="008F3EE5"/>
    <w:rsid w:val="008F48BE"/>
    <w:rsid w:val="0091091E"/>
    <w:rsid w:val="00916214"/>
    <w:rsid w:val="0092013D"/>
    <w:rsid w:val="0093036E"/>
    <w:rsid w:val="009349E7"/>
    <w:rsid w:val="00941454"/>
    <w:rsid w:val="009518FB"/>
    <w:rsid w:val="00976914"/>
    <w:rsid w:val="009C7892"/>
    <w:rsid w:val="00A47198"/>
    <w:rsid w:val="00A5237A"/>
    <w:rsid w:val="00A559E0"/>
    <w:rsid w:val="00A727D7"/>
    <w:rsid w:val="00A9773B"/>
    <w:rsid w:val="00AB206B"/>
    <w:rsid w:val="00AD034B"/>
    <w:rsid w:val="00AD5DDC"/>
    <w:rsid w:val="00AE7ABC"/>
    <w:rsid w:val="00B1702E"/>
    <w:rsid w:val="00B42AE9"/>
    <w:rsid w:val="00B45EAF"/>
    <w:rsid w:val="00BB2A9A"/>
    <w:rsid w:val="00BC1E18"/>
    <w:rsid w:val="00BE6DD8"/>
    <w:rsid w:val="00C43B84"/>
    <w:rsid w:val="00C51652"/>
    <w:rsid w:val="00CC4B35"/>
    <w:rsid w:val="00CC5D6F"/>
    <w:rsid w:val="00CE446A"/>
    <w:rsid w:val="00CE6B8B"/>
    <w:rsid w:val="00CE7EF7"/>
    <w:rsid w:val="00CF4FDD"/>
    <w:rsid w:val="00D00392"/>
    <w:rsid w:val="00D05097"/>
    <w:rsid w:val="00D408B1"/>
    <w:rsid w:val="00D44394"/>
    <w:rsid w:val="00D560D8"/>
    <w:rsid w:val="00DB5634"/>
    <w:rsid w:val="00DC0090"/>
    <w:rsid w:val="00DD2A57"/>
    <w:rsid w:val="00DD70AD"/>
    <w:rsid w:val="00DE21F6"/>
    <w:rsid w:val="00DE47D0"/>
    <w:rsid w:val="00E11562"/>
    <w:rsid w:val="00E31849"/>
    <w:rsid w:val="00E6471B"/>
    <w:rsid w:val="00EB1AD3"/>
    <w:rsid w:val="00EB2B7B"/>
    <w:rsid w:val="00ED54A8"/>
    <w:rsid w:val="00F01437"/>
    <w:rsid w:val="00F445C4"/>
    <w:rsid w:val="00F82EAA"/>
    <w:rsid w:val="00F912F2"/>
    <w:rsid w:val="00FA1DB6"/>
    <w:rsid w:val="00FB4F8E"/>
    <w:rsid w:val="00FB50A4"/>
    <w:rsid w:val="00FB7FCB"/>
    <w:rsid w:val="00FC1BB5"/>
    <w:rsid w:val="00FC4854"/>
    <w:rsid w:val="00FD1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A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lider-biaoti1">
    <w:name w:val="slider-biaoti1"/>
    <w:basedOn w:val="a"/>
    <w:rsid w:val="008F48BE"/>
    <w:pPr>
      <w:widowControl/>
      <w:spacing w:before="100" w:beforeAutospacing="1" w:after="100" w:afterAutospacing="1"/>
      <w:jc w:val="center"/>
    </w:pPr>
    <w:rPr>
      <w:rFonts w:ascii="宋体" w:eastAsia="宋体" w:hAnsi="宋体" w:cs="宋体"/>
      <w:kern w:val="0"/>
      <w:sz w:val="36"/>
      <w:szCs w:val="36"/>
    </w:rPr>
  </w:style>
  <w:style w:type="paragraph" w:styleId="a3">
    <w:name w:val="List Paragraph"/>
    <w:basedOn w:val="a"/>
    <w:uiPriority w:val="34"/>
    <w:qFormat/>
    <w:rsid w:val="00FA1DB6"/>
    <w:pPr>
      <w:ind w:firstLineChars="200" w:firstLine="420"/>
    </w:pPr>
  </w:style>
  <w:style w:type="paragraph" w:styleId="a4">
    <w:name w:val="header"/>
    <w:basedOn w:val="a"/>
    <w:link w:val="Char"/>
    <w:uiPriority w:val="99"/>
    <w:unhideWhenUsed/>
    <w:rsid w:val="00E647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6471B"/>
    <w:rPr>
      <w:sz w:val="18"/>
      <w:szCs w:val="18"/>
    </w:rPr>
  </w:style>
  <w:style w:type="paragraph" w:styleId="a5">
    <w:name w:val="footer"/>
    <w:basedOn w:val="a"/>
    <w:link w:val="Char0"/>
    <w:uiPriority w:val="99"/>
    <w:unhideWhenUsed/>
    <w:rsid w:val="00E6471B"/>
    <w:pPr>
      <w:tabs>
        <w:tab w:val="center" w:pos="4153"/>
        <w:tab w:val="right" w:pos="8306"/>
      </w:tabs>
      <w:snapToGrid w:val="0"/>
      <w:jc w:val="left"/>
    </w:pPr>
    <w:rPr>
      <w:sz w:val="18"/>
      <w:szCs w:val="18"/>
    </w:rPr>
  </w:style>
  <w:style w:type="character" w:customStyle="1" w:styleId="Char0">
    <w:name w:val="页脚 Char"/>
    <w:basedOn w:val="a0"/>
    <w:link w:val="a5"/>
    <w:uiPriority w:val="99"/>
    <w:rsid w:val="00E6471B"/>
    <w:rPr>
      <w:sz w:val="18"/>
      <w:szCs w:val="18"/>
    </w:rPr>
  </w:style>
  <w:style w:type="paragraph" w:styleId="a6">
    <w:name w:val="Balloon Text"/>
    <w:basedOn w:val="a"/>
    <w:link w:val="Char1"/>
    <w:uiPriority w:val="99"/>
    <w:semiHidden/>
    <w:unhideWhenUsed/>
    <w:rsid w:val="00082234"/>
    <w:rPr>
      <w:sz w:val="18"/>
      <w:szCs w:val="18"/>
    </w:rPr>
  </w:style>
  <w:style w:type="character" w:customStyle="1" w:styleId="Char1">
    <w:name w:val="批注框文本 Char"/>
    <w:basedOn w:val="a0"/>
    <w:link w:val="a6"/>
    <w:uiPriority w:val="99"/>
    <w:semiHidden/>
    <w:rsid w:val="00082234"/>
    <w:rPr>
      <w:sz w:val="18"/>
      <w:szCs w:val="18"/>
    </w:rPr>
  </w:style>
  <w:style w:type="paragraph" w:customStyle="1" w:styleId="Default">
    <w:name w:val="Default"/>
    <w:rsid w:val="00151C9F"/>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lider-biaoti1">
    <w:name w:val="slider-biaoti1"/>
    <w:basedOn w:val="a"/>
    <w:rsid w:val="008F48BE"/>
    <w:pPr>
      <w:widowControl/>
      <w:spacing w:before="100" w:beforeAutospacing="1" w:after="100" w:afterAutospacing="1"/>
      <w:jc w:val="center"/>
    </w:pPr>
    <w:rPr>
      <w:rFonts w:ascii="宋体" w:eastAsia="宋体" w:hAnsi="宋体" w:cs="宋体"/>
      <w:kern w:val="0"/>
      <w:sz w:val="36"/>
      <w:szCs w:val="36"/>
    </w:rPr>
  </w:style>
  <w:style w:type="paragraph" w:styleId="a3">
    <w:name w:val="List Paragraph"/>
    <w:basedOn w:val="a"/>
    <w:uiPriority w:val="34"/>
    <w:qFormat/>
    <w:rsid w:val="00FA1DB6"/>
    <w:pPr>
      <w:ind w:firstLineChars="200" w:firstLine="420"/>
    </w:pPr>
  </w:style>
  <w:style w:type="paragraph" w:styleId="a4">
    <w:name w:val="header"/>
    <w:basedOn w:val="a"/>
    <w:link w:val="Char"/>
    <w:uiPriority w:val="99"/>
    <w:unhideWhenUsed/>
    <w:rsid w:val="00E647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6471B"/>
    <w:rPr>
      <w:sz w:val="18"/>
      <w:szCs w:val="18"/>
    </w:rPr>
  </w:style>
  <w:style w:type="paragraph" w:styleId="a5">
    <w:name w:val="footer"/>
    <w:basedOn w:val="a"/>
    <w:link w:val="Char0"/>
    <w:uiPriority w:val="99"/>
    <w:unhideWhenUsed/>
    <w:rsid w:val="00E6471B"/>
    <w:pPr>
      <w:tabs>
        <w:tab w:val="center" w:pos="4153"/>
        <w:tab w:val="right" w:pos="8306"/>
      </w:tabs>
      <w:snapToGrid w:val="0"/>
      <w:jc w:val="left"/>
    </w:pPr>
    <w:rPr>
      <w:sz w:val="18"/>
      <w:szCs w:val="18"/>
    </w:rPr>
  </w:style>
  <w:style w:type="character" w:customStyle="1" w:styleId="Char0">
    <w:name w:val="页脚 Char"/>
    <w:basedOn w:val="a0"/>
    <w:link w:val="a5"/>
    <w:uiPriority w:val="99"/>
    <w:rsid w:val="00E647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132218">
      <w:bodyDiv w:val="1"/>
      <w:marLeft w:val="0"/>
      <w:marRight w:val="0"/>
      <w:marTop w:val="0"/>
      <w:marBottom w:val="0"/>
      <w:divBdr>
        <w:top w:val="none" w:sz="0" w:space="0" w:color="auto"/>
        <w:left w:val="none" w:sz="0" w:space="0" w:color="auto"/>
        <w:bottom w:val="none" w:sz="0" w:space="0" w:color="auto"/>
        <w:right w:val="none" w:sz="0" w:space="0" w:color="auto"/>
      </w:divBdr>
      <w:divsChild>
        <w:div w:id="1855416260">
          <w:marLeft w:val="0"/>
          <w:marRight w:val="0"/>
          <w:marTop w:val="0"/>
          <w:marBottom w:val="0"/>
          <w:divBdr>
            <w:top w:val="none" w:sz="0" w:space="0" w:color="auto"/>
            <w:left w:val="none" w:sz="0" w:space="0" w:color="auto"/>
            <w:bottom w:val="none" w:sz="0" w:space="0" w:color="auto"/>
            <w:right w:val="none" w:sz="0" w:space="0" w:color="auto"/>
          </w:divBdr>
          <w:divsChild>
            <w:div w:id="760183579">
              <w:marLeft w:val="0"/>
              <w:marRight w:val="0"/>
              <w:marTop w:val="450"/>
              <w:marBottom w:val="0"/>
              <w:divBdr>
                <w:top w:val="single" w:sz="6" w:space="0" w:color="DBDBDB"/>
                <w:left w:val="single" w:sz="6" w:space="15" w:color="DBDBDB"/>
                <w:bottom w:val="single" w:sz="6" w:space="0" w:color="DBDBDB"/>
                <w:right w:val="single" w:sz="6" w:space="15" w:color="DBDBDB"/>
              </w:divBdr>
              <w:divsChild>
                <w:div w:id="15512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4575">
      <w:bodyDiv w:val="1"/>
      <w:marLeft w:val="0"/>
      <w:marRight w:val="0"/>
      <w:marTop w:val="0"/>
      <w:marBottom w:val="0"/>
      <w:divBdr>
        <w:top w:val="none" w:sz="0" w:space="0" w:color="auto"/>
        <w:left w:val="none" w:sz="0" w:space="0" w:color="auto"/>
        <w:bottom w:val="none" w:sz="0" w:space="0" w:color="auto"/>
        <w:right w:val="none" w:sz="0" w:space="0" w:color="auto"/>
      </w:divBdr>
      <w:divsChild>
        <w:div w:id="903685529">
          <w:marLeft w:val="0"/>
          <w:marRight w:val="0"/>
          <w:marTop w:val="0"/>
          <w:marBottom w:val="0"/>
          <w:divBdr>
            <w:top w:val="none" w:sz="0" w:space="0" w:color="auto"/>
            <w:left w:val="none" w:sz="0" w:space="0" w:color="auto"/>
            <w:bottom w:val="none" w:sz="0" w:space="0" w:color="auto"/>
            <w:right w:val="none" w:sz="0" w:space="0" w:color="auto"/>
          </w:divBdr>
          <w:divsChild>
            <w:div w:id="491485798">
              <w:marLeft w:val="0"/>
              <w:marRight w:val="0"/>
              <w:marTop w:val="450"/>
              <w:marBottom w:val="0"/>
              <w:divBdr>
                <w:top w:val="single" w:sz="6" w:space="0" w:color="DBDBDB"/>
                <w:left w:val="single" w:sz="6" w:space="15" w:color="DBDBDB"/>
                <w:bottom w:val="single" w:sz="6" w:space="0" w:color="DBDBDB"/>
                <w:right w:val="single" w:sz="6" w:space="15" w:color="DBDBDB"/>
              </w:divBdr>
              <w:divsChild>
                <w:div w:id="1644430644">
                  <w:marLeft w:val="0"/>
                  <w:marRight w:val="0"/>
                  <w:marTop w:val="0"/>
                  <w:marBottom w:val="0"/>
                  <w:divBdr>
                    <w:top w:val="none" w:sz="0" w:space="0" w:color="auto"/>
                    <w:left w:val="none" w:sz="0" w:space="0" w:color="auto"/>
                    <w:bottom w:val="none" w:sz="0" w:space="0" w:color="auto"/>
                    <w:right w:val="none" w:sz="0" w:space="0" w:color="auto"/>
                  </w:divBdr>
                  <w:divsChild>
                    <w:div w:id="4980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13</Pages>
  <Words>859</Words>
  <Characters>4899</Characters>
  <Application>Microsoft Office Word</Application>
  <DocSecurity>0</DocSecurity>
  <Lines>40</Lines>
  <Paragraphs>11</Paragraphs>
  <ScaleCrop>false</ScaleCrop>
  <Company>微软中国</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50</cp:revision>
  <cp:lastPrinted>2019-01-02T03:41:00Z</cp:lastPrinted>
  <dcterms:created xsi:type="dcterms:W3CDTF">2018-04-21T08:19:00Z</dcterms:created>
  <dcterms:modified xsi:type="dcterms:W3CDTF">2019-02-28T01:54:00Z</dcterms:modified>
</cp:coreProperties>
</file>