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573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44"/>
          <w:szCs w:val="44"/>
        </w:rPr>
        <w:t>杭州师范大学考务守则</w:t>
      </w:r>
      <w:bookmarkEnd w:id="0"/>
    </w:p>
    <w:p>
      <w:pPr>
        <w:adjustRightInd w:val="0"/>
        <w:snapToGrid w:val="0"/>
        <w:spacing w:line="640" w:lineRule="exact"/>
        <w:ind w:firstLine="573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 考务人员必须严格执行《考场规则》，以高度的责任感做好考场的组织、监督、管理工作，严格维护考场纪律、制止违纪作弊行为，确保考试公正、顺利进行。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 考务人员</w:t>
      </w:r>
      <w:r>
        <w:rPr>
          <w:rFonts w:ascii="仿宋" w:hAnsi="仿宋" w:eastAsia="仿宋"/>
          <w:sz w:val="32"/>
          <w:szCs w:val="32"/>
        </w:rPr>
        <w:t>须在考</w:t>
      </w:r>
      <w:r>
        <w:rPr>
          <w:rFonts w:hint="eastAsia" w:ascii="仿宋" w:hAnsi="仿宋" w:eastAsia="仿宋"/>
          <w:sz w:val="32"/>
          <w:szCs w:val="32"/>
        </w:rPr>
        <w:t>前30</w:t>
      </w:r>
      <w:r>
        <w:rPr>
          <w:rFonts w:ascii="仿宋" w:hAnsi="仿宋" w:eastAsia="仿宋"/>
          <w:sz w:val="32"/>
          <w:szCs w:val="32"/>
        </w:rPr>
        <w:t>分钟到达考场，佩戴</w:t>
      </w:r>
      <w:r>
        <w:rPr>
          <w:rFonts w:hint="eastAsia" w:ascii="仿宋" w:hAnsi="仿宋" w:eastAsia="仿宋"/>
          <w:sz w:val="32"/>
          <w:szCs w:val="32"/>
        </w:rPr>
        <w:t>考务</w:t>
      </w:r>
      <w:r>
        <w:rPr>
          <w:rFonts w:ascii="仿宋" w:hAnsi="仿宋" w:eastAsia="仿宋"/>
          <w:sz w:val="32"/>
          <w:szCs w:val="32"/>
        </w:rPr>
        <w:t>证，关闭手机</w:t>
      </w:r>
      <w:r>
        <w:rPr>
          <w:rFonts w:hint="eastAsia" w:ascii="仿宋" w:hAnsi="仿宋" w:eastAsia="仿宋"/>
          <w:sz w:val="32"/>
          <w:szCs w:val="32"/>
        </w:rPr>
        <w:t>等通讯设备，清点试卷份数，布置、清理考场，规范书写考场板书（包括考试时间、科目、注意事项等），根据考场名单随机隔位（阶梯教室须隔排隔位）编排考生座位并且在黑板上标识，做好考前各项准备工作。</w:t>
      </w:r>
    </w:p>
    <w:p>
      <w:pPr>
        <w:adjustRightInd w:val="0"/>
        <w:snapToGrid w:val="0"/>
        <w:spacing w:line="560" w:lineRule="exact"/>
        <w:ind w:firstLine="672" w:firstLineChars="21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 入场时，考务人员要组织考生有序进入考场，认真检查每一位考生的身份证件，核对证件上的照片与本人是否相符，严禁替考。要求考生按指定座位就坐，指导考</w:t>
      </w:r>
      <w:r>
        <w:rPr>
          <w:rFonts w:ascii="仿宋" w:hAnsi="仿宋" w:eastAsia="仿宋"/>
          <w:sz w:val="32"/>
          <w:szCs w:val="32"/>
        </w:rPr>
        <w:t>生</w:t>
      </w:r>
      <w:r>
        <w:rPr>
          <w:rFonts w:hint="eastAsia" w:ascii="仿宋" w:hAnsi="仿宋" w:eastAsia="仿宋"/>
          <w:sz w:val="32"/>
          <w:szCs w:val="32"/>
        </w:rPr>
        <w:t>关闭手机等通讯设备，并与电子设备、</w:t>
      </w:r>
      <w:r>
        <w:rPr>
          <w:rFonts w:ascii="仿宋" w:hAnsi="仿宋" w:eastAsia="仿宋"/>
          <w:sz w:val="32"/>
          <w:szCs w:val="32"/>
        </w:rPr>
        <w:t>书包、书籍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资料等随身物品</w:t>
      </w:r>
      <w:r>
        <w:rPr>
          <w:rFonts w:hint="eastAsia" w:ascii="仿宋" w:hAnsi="仿宋" w:eastAsia="仿宋"/>
          <w:sz w:val="32"/>
          <w:szCs w:val="32"/>
        </w:rPr>
        <w:t>一起按指定位置</w:t>
      </w:r>
      <w:r>
        <w:rPr>
          <w:rFonts w:ascii="仿宋" w:hAnsi="仿宋" w:eastAsia="仿宋"/>
          <w:sz w:val="32"/>
          <w:szCs w:val="32"/>
        </w:rPr>
        <w:t>集中</w:t>
      </w:r>
      <w:r>
        <w:rPr>
          <w:rFonts w:hint="eastAsia" w:ascii="仿宋" w:hAnsi="仿宋" w:eastAsia="仿宋"/>
          <w:sz w:val="32"/>
          <w:szCs w:val="32"/>
        </w:rPr>
        <w:t>归</w:t>
      </w:r>
      <w:r>
        <w:rPr>
          <w:rFonts w:ascii="仿宋" w:hAnsi="仿宋" w:eastAsia="仿宋"/>
          <w:sz w:val="32"/>
          <w:szCs w:val="32"/>
        </w:rPr>
        <w:t>放。</w:t>
      </w:r>
      <w:r>
        <w:rPr>
          <w:rFonts w:hint="eastAsia" w:ascii="仿宋" w:hAnsi="仿宋" w:eastAsia="仿宋"/>
          <w:sz w:val="32"/>
          <w:szCs w:val="32"/>
        </w:rPr>
        <w:t>未带身份证件者不准进入考场。</w:t>
      </w:r>
    </w:p>
    <w:p>
      <w:pPr>
        <w:adjustRightInd w:val="0"/>
        <w:snapToGrid w:val="0"/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 考生入场后，再次进行清场，宣读《杭州师范大学考场规则》，开展考前诚信教育。</w:t>
      </w:r>
    </w:p>
    <w:p>
      <w:pPr>
        <w:adjustRightInd w:val="0"/>
        <w:snapToGrid w:val="0"/>
        <w:spacing w:line="560" w:lineRule="exact"/>
        <w:ind w:firstLine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 考试开始后，再次认真检查和核对考生的身份证件、座位号。</w:t>
      </w:r>
    </w:p>
    <w:p>
      <w:pPr>
        <w:adjustRightInd w:val="0"/>
        <w:snapToGrid w:val="0"/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 开考30分钟后，考生不准进入考场，缺考考生作旷考处理。</w:t>
      </w:r>
    </w:p>
    <w:p>
      <w:pPr>
        <w:adjustRightInd w:val="0"/>
        <w:snapToGrid w:val="0"/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 考务人员除对试卷印刷错误或印刷不清等问题进行必要说明外，不得对试题内容作任何解释。</w:t>
      </w:r>
    </w:p>
    <w:p>
      <w:pPr>
        <w:adjustRightInd w:val="0"/>
        <w:snapToGrid w:val="0"/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 考务人员须严格考场管理，保持一前一后在考场内巡视，发现考生有违纪行为苗头时，应及时予以警告，发现违纪行为时，应立即没收其试卷并当场取证，填写《考场异常情况登记表》并对违纪事实做如实记录、明确认定。考试结束后，违纪材料须及时报送考生所在学院（部）处理。</w:t>
      </w:r>
    </w:p>
    <w:p>
      <w:pPr>
        <w:adjustRightInd w:val="0"/>
        <w:snapToGrid w:val="0"/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 考试结束前15分钟，考务人员应提醒考生注意时间。考试结束时，应立即宣布停止答题，一名考务人员维持整个考场秩序，另一名考务人员回收试卷，清点试卷份数并按序排列，填写《杭州师范大学考场情况登记表》并与试卷一并上交开课学院（部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 考务人员有权制止除主考、校院两级巡考人员以外的其他人进入考场；有权制止未经学校、学院允许的任何人在考场内照相、录像。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" w:hAnsi="仿宋" w:eastAsia="仿宋"/>
          <w:sz w:val="32"/>
          <w:szCs w:val="32"/>
        </w:rPr>
        <w:t xml:space="preserve">  考务人员须坚守工作岗位，不得在考场内使用手机、吸烟、阅读书报、</w:t>
      </w:r>
      <w:r>
        <w:rPr>
          <w:rFonts w:ascii="仿宋" w:hAnsi="仿宋" w:eastAsia="仿宋"/>
          <w:sz w:val="32"/>
          <w:szCs w:val="32"/>
        </w:rPr>
        <w:t>闲聊</w:t>
      </w:r>
      <w:r>
        <w:rPr>
          <w:rFonts w:hint="eastAsia" w:ascii="仿宋" w:hAnsi="仿宋" w:eastAsia="仿宋"/>
          <w:sz w:val="32"/>
          <w:szCs w:val="32"/>
        </w:rPr>
        <w:t>、睡觉、批改作业</w:t>
      </w:r>
      <w:r>
        <w:rPr>
          <w:rFonts w:ascii="仿宋" w:hAnsi="仿宋" w:eastAsia="仿宋"/>
          <w:sz w:val="32"/>
          <w:szCs w:val="32"/>
        </w:rPr>
        <w:t>或做其他</w:t>
      </w:r>
      <w:r>
        <w:rPr>
          <w:rFonts w:hint="eastAsia" w:ascii="仿宋" w:hAnsi="仿宋" w:eastAsia="仿宋"/>
          <w:sz w:val="32"/>
          <w:szCs w:val="32"/>
        </w:rPr>
        <w:t>与考务无关的</w:t>
      </w:r>
      <w:r>
        <w:rPr>
          <w:rFonts w:ascii="仿宋" w:hAnsi="仿宋" w:eastAsia="仿宋"/>
          <w:sz w:val="32"/>
          <w:szCs w:val="32"/>
        </w:rPr>
        <w:t>事情</w:t>
      </w:r>
      <w:r>
        <w:rPr>
          <w:rFonts w:hint="eastAsia" w:ascii="仿宋" w:hAnsi="仿宋" w:eastAsia="仿宋"/>
          <w:sz w:val="32"/>
          <w:szCs w:val="32"/>
        </w:rPr>
        <w:t>，不得擅自提前或拖延考试时间，不得隐瞒袒护考生违纪行为，违者根据学校有关规定给予严肃处理。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DI1MjcwOTMyM2E3MTcwZGI3OTY3MmYzYTQ4YTQifQ=="/>
  </w:docVars>
  <w:rsids>
    <w:rsidRoot w:val="00881539"/>
    <w:rsid w:val="00881539"/>
    <w:rsid w:val="00CF4560"/>
    <w:rsid w:val="5B985278"/>
    <w:rsid w:val="5BE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885</Words>
  <Characters>888</Characters>
  <Lines>6</Lines>
  <Paragraphs>1</Paragraphs>
  <TotalTime>2</TotalTime>
  <ScaleCrop>false</ScaleCrop>
  <LinksUpToDate>false</LinksUpToDate>
  <CharactersWithSpaces>913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2019-12-12T06:41:00Z</dcterms:created>
  <dc:creator>微软用户</dc:creator>
  <cp:lastModifiedBy>海鸥</cp:lastModifiedBy>
  <dcterms:modified xsi:type="dcterms:W3CDTF">2024-06-14T08:09:09Z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819FA7E7B0E94906B687522FAF441571_13</vt:lpwstr>
  </property>
</Properties>
</file>